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70" w:rsidRDefault="00E24559" w:rsidP="00C11C70">
      <w:pPr>
        <w:pStyle w:val="210"/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0547" cy="9602231"/>
            <wp:effectExtent l="19050" t="0" r="170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68" cy="96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559" w:rsidRDefault="00E24559" w:rsidP="00F72165">
      <w:pPr>
        <w:pStyle w:val="210"/>
        <w:shd w:val="clear" w:color="auto" w:fill="auto"/>
        <w:spacing w:line="240" w:lineRule="auto"/>
        <w:ind w:left="40"/>
        <w:jc w:val="left"/>
        <w:rPr>
          <w:rFonts w:ascii="Times New Roman" w:hAnsi="Times New Roman" w:cs="Times New Roman"/>
          <w:sz w:val="28"/>
          <w:szCs w:val="28"/>
        </w:rPr>
      </w:pPr>
    </w:p>
    <w:p w:rsidR="00F72165" w:rsidRDefault="00F72165" w:rsidP="00F72165">
      <w:pPr>
        <w:pStyle w:val="210"/>
        <w:shd w:val="clear" w:color="auto" w:fill="auto"/>
        <w:spacing w:line="240" w:lineRule="auto"/>
        <w:ind w:left="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Самообследование проведено комиссией в составе:</w:t>
      </w:r>
    </w:p>
    <w:p w:rsidR="00F72165" w:rsidRDefault="00F72165" w:rsidP="00F72165">
      <w:pPr>
        <w:pStyle w:val="210"/>
        <w:shd w:val="clear" w:color="auto" w:fill="auto"/>
        <w:spacing w:line="240" w:lineRule="auto"/>
        <w:ind w:left="40"/>
        <w:jc w:val="left"/>
        <w:rPr>
          <w:rFonts w:ascii="Times New Roman" w:hAnsi="Times New Roman" w:cs="Times New Roman"/>
          <w:sz w:val="28"/>
          <w:szCs w:val="28"/>
        </w:rPr>
      </w:pPr>
    </w:p>
    <w:p w:rsidR="00475420" w:rsidRPr="00C11C70" w:rsidRDefault="00475420" w:rsidP="00F72165">
      <w:pPr>
        <w:pStyle w:val="210"/>
        <w:shd w:val="clear" w:color="auto" w:fill="auto"/>
        <w:spacing w:line="240" w:lineRule="auto"/>
        <w:ind w:left="4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4"/>
        <w:gridCol w:w="4623"/>
      </w:tblGrid>
      <w:tr w:rsidR="00F72165" w:rsidRPr="00C11C70" w:rsidTr="00F72165">
        <w:tc>
          <w:tcPr>
            <w:tcW w:w="5778" w:type="dxa"/>
          </w:tcPr>
          <w:p w:rsidR="00F72165" w:rsidRPr="00C11C70" w:rsidRDefault="00F72165" w:rsidP="00F72165">
            <w:pPr>
              <w:pStyle w:val="18"/>
              <w:shd w:val="clear" w:color="auto" w:fill="auto"/>
              <w:spacing w:before="0" w:after="0" w:line="240" w:lineRule="auto"/>
              <w:ind w:right="23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820" w:type="dxa"/>
          </w:tcPr>
          <w:p w:rsidR="00F72165" w:rsidRDefault="00F72165" w:rsidP="00F72165">
            <w:pPr>
              <w:pStyle w:val="18"/>
              <w:shd w:val="clear" w:color="auto" w:fill="auto"/>
              <w:spacing w:before="0" w:after="0" w:line="240" w:lineRule="auto"/>
              <w:ind w:righ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Попова Виктория Сергеевна</w:t>
            </w:r>
          </w:p>
          <w:p w:rsidR="00475420" w:rsidRPr="00C11C70" w:rsidRDefault="00475420" w:rsidP="00F72165">
            <w:pPr>
              <w:pStyle w:val="18"/>
              <w:shd w:val="clear" w:color="auto" w:fill="auto"/>
              <w:spacing w:before="0" w:after="0" w:line="240" w:lineRule="auto"/>
              <w:ind w:right="23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72165" w:rsidRPr="00C11C70" w:rsidTr="00F72165">
        <w:tc>
          <w:tcPr>
            <w:tcW w:w="5778" w:type="dxa"/>
          </w:tcPr>
          <w:p w:rsidR="00F72165" w:rsidRDefault="00F72165" w:rsidP="00F72165">
            <w:pPr>
              <w:pStyle w:val="18"/>
              <w:shd w:val="clear" w:color="auto" w:fill="auto"/>
              <w:spacing w:before="0" w:after="0" w:line="240" w:lineRule="auto"/>
              <w:ind w:righ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  <w:p w:rsidR="00475420" w:rsidRPr="00C11C70" w:rsidRDefault="00475420" w:rsidP="00F72165">
            <w:pPr>
              <w:pStyle w:val="18"/>
              <w:shd w:val="clear" w:color="auto" w:fill="auto"/>
              <w:spacing w:before="0" w:after="0" w:line="240" w:lineRule="auto"/>
              <w:ind w:right="23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</w:tcPr>
          <w:p w:rsidR="00F72165" w:rsidRPr="00C11C70" w:rsidRDefault="00F72165" w:rsidP="00F72165">
            <w:pPr>
              <w:pStyle w:val="18"/>
              <w:shd w:val="clear" w:color="auto" w:fill="auto"/>
              <w:spacing w:before="0" w:after="0" w:line="240" w:lineRule="auto"/>
              <w:ind w:right="23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 xml:space="preserve">Крашенинникова Анна Сергеевна </w:t>
            </w:r>
          </w:p>
        </w:tc>
      </w:tr>
      <w:tr w:rsidR="00F72165" w:rsidRPr="00C11C70" w:rsidTr="00F72165">
        <w:trPr>
          <w:trHeight w:val="621"/>
        </w:trPr>
        <w:tc>
          <w:tcPr>
            <w:tcW w:w="5778" w:type="dxa"/>
          </w:tcPr>
          <w:p w:rsidR="00F72165" w:rsidRPr="00C11C70" w:rsidRDefault="00F72165" w:rsidP="00F72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выставочной</w:t>
            </w:r>
          </w:p>
          <w:p w:rsidR="00F72165" w:rsidRPr="00C11C70" w:rsidRDefault="00F72165" w:rsidP="00F72165">
            <w:pPr>
              <w:pStyle w:val="18"/>
              <w:shd w:val="clear" w:color="auto" w:fill="auto"/>
              <w:spacing w:before="0" w:after="0" w:line="240" w:lineRule="auto"/>
              <w:ind w:right="23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воспитательной работе</w:t>
            </w:r>
          </w:p>
        </w:tc>
        <w:tc>
          <w:tcPr>
            <w:tcW w:w="4820" w:type="dxa"/>
          </w:tcPr>
          <w:p w:rsidR="00F72165" w:rsidRPr="00C11C70" w:rsidRDefault="00F72165" w:rsidP="00F721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Пинегина Ольга Владиславовна</w:t>
            </w:r>
          </w:p>
        </w:tc>
      </w:tr>
      <w:tr w:rsidR="00F72165" w:rsidRPr="00C11C70" w:rsidTr="00F72165">
        <w:trPr>
          <w:trHeight w:val="659"/>
        </w:trPr>
        <w:tc>
          <w:tcPr>
            <w:tcW w:w="5778" w:type="dxa"/>
          </w:tcPr>
          <w:p w:rsidR="00F72165" w:rsidRPr="00C11C70" w:rsidRDefault="00F72165" w:rsidP="00F72165">
            <w:pPr>
              <w:pStyle w:val="18"/>
              <w:shd w:val="clear" w:color="auto" w:fill="auto"/>
              <w:spacing w:before="0" w:after="0" w:line="240" w:lineRule="auto"/>
              <w:ind w:righ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но-хозяйственной работе</w:t>
            </w:r>
          </w:p>
        </w:tc>
        <w:tc>
          <w:tcPr>
            <w:tcW w:w="4820" w:type="dxa"/>
          </w:tcPr>
          <w:p w:rsidR="00F72165" w:rsidRPr="00C11C70" w:rsidRDefault="005B4DC2" w:rsidP="005B4DC2">
            <w:pPr>
              <w:pStyle w:val="18"/>
              <w:shd w:val="clear" w:color="auto" w:fill="auto"/>
              <w:spacing w:before="0" w:after="0" w:line="240" w:lineRule="auto"/>
              <w:ind w:righ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Миханов Антон Николаевич</w:t>
            </w:r>
          </w:p>
        </w:tc>
      </w:tr>
      <w:tr w:rsidR="00475420" w:rsidRPr="00C11C70" w:rsidTr="00F72165">
        <w:trPr>
          <w:trHeight w:val="659"/>
        </w:trPr>
        <w:tc>
          <w:tcPr>
            <w:tcW w:w="5778" w:type="dxa"/>
          </w:tcPr>
          <w:p w:rsidR="00475420" w:rsidRPr="00C11C70" w:rsidRDefault="00475420" w:rsidP="00F72165">
            <w:pPr>
              <w:pStyle w:val="18"/>
              <w:shd w:val="clear" w:color="auto" w:fill="auto"/>
              <w:spacing w:before="0" w:after="0" w:line="240" w:lineRule="auto"/>
              <w:ind w:righ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4820" w:type="dxa"/>
          </w:tcPr>
          <w:p w:rsidR="00475420" w:rsidRDefault="00475420" w:rsidP="005B4DC2">
            <w:pPr>
              <w:pStyle w:val="18"/>
              <w:shd w:val="clear" w:color="auto" w:fill="auto"/>
              <w:spacing w:before="0" w:after="0" w:line="240" w:lineRule="auto"/>
              <w:ind w:righ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Павел Африканович</w:t>
            </w:r>
          </w:p>
        </w:tc>
      </w:tr>
    </w:tbl>
    <w:p w:rsidR="00C11C70" w:rsidRDefault="00C11C70" w:rsidP="00C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165" w:rsidRDefault="00F72165" w:rsidP="00C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165" w:rsidRDefault="00F72165" w:rsidP="00C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165" w:rsidRDefault="00F72165" w:rsidP="00C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165" w:rsidRDefault="00F72165" w:rsidP="00C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165" w:rsidRDefault="00F72165" w:rsidP="00C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165" w:rsidRDefault="00F72165" w:rsidP="00C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165" w:rsidRDefault="00F72165" w:rsidP="00C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165" w:rsidRDefault="00F72165" w:rsidP="00C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165" w:rsidRDefault="00F72165" w:rsidP="00C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165" w:rsidRDefault="00F72165" w:rsidP="00C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165" w:rsidRDefault="00F72165" w:rsidP="00C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165" w:rsidRDefault="00F72165" w:rsidP="00C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165" w:rsidRDefault="00F72165" w:rsidP="00C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165" w:rsidRDefault="00F72165" w:rsidP="00C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165" w:rsidRDefault="00F72165" w:rsidP="00C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165" w:rsidRDefault="00F72165" w:rsidP="00C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165" w:rsidRDefault="00F72165" w:rsidP="00C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165" w:rsidRDefault="00F72165" w:rsidP="00C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165" w:rsidRDefault="00F72165" w:rsidP="00C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165" w:rsidRDefault="00F72165" w:rsidP="00C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165" w:rsidRDefault="00F72165" w:rsidP="00C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165" w:rsidRDefault="00F72165" w:rsidP="00C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165" w:rsidRDefault="00F72165" w:rsidP="00C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165" w:rsidRDefault="00F72165" w:rsidP="00C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165" w:rsidRDefault="00F72165" w:rsidP="00C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165" w:rsidRDefault="00F72165" w:rsidP="00C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165" w:rsidRDefault="00F72165" w:rsidP="00C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165" w:rsidRDefault="00F72165" w:rsidP="00C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165" w:rsidRDefault="00F72165" w:rsidP="00C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165" w:rsidRDefault="00F72165" w:rsidP="00C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165" w:rsidRDefault="00F72165" w:rsidP="00C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165" w:rsidRDefault="00F72165" w:rsidP="00C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165" w:rsidRDefault="00F72165" w:rsidP="00C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C70" w:rsidRPr="00C11C70" w:rsidRDefault="00C11C70" w:rsidP="005567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1C70">
        <w:rPr>
          <w:rFonts w:ascii="Times New Roman" w:hAnsi="Times New Roman" w:cs="Times New Roman"/>
          <w:b/>
          <w:i/>
          <w:sz w:val="28"/>
          <w:szCs w:val="28"/>
        </w:rPr>
        <w:t>Введение.</w:t>
      </w:r>
    </w:p>
    <w:p w:rsidR="00C11C70" w:rsidRPr="00C11C70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1C70" w:rsidRPr="00C11C70" w:rsidRDefault="00C11C70" w:rsidP="00C11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70">
        <w:rPr>
          <w:rFonts w:ascii="Times New Roman" w:hAnsi="Times New Roman" w:cs="Times New Roman"/>
          <w:iCs/>
          <w:sz w:val="28"/>
          <w:szCs w:val="28"/>
        </w:rPr>
        <w:t>Самообследование проведено в соответствии с приказом Министерства о</w:t>
      </w:r>
      <w:r w:rsidRPr="00C11C70">
        <w:rPr>
          <w:rFonts w:ascii="Times New Roman" w:hAnsi="Times New Roman" w:cs="Times New Roman"/>
          <w:iCs/>
          <w:sz w:val="28"/>
          <w:szCs w:val="28"/>
        </w:rPr>
        <w:t>б</w:t>
      </w:r>
      <w:r w:rsidRPr="00C11C70">
        <w:rPr>
          <w:rFonts w:ascii="Times New Roman" w:hAnsi="Times New Roman" w:cs="Times New Roman"/>
          <w:iCs/>
          <w:sz w:val="28"/>
          <w:szCs w:val="28"/>
        </w:rPr>
        <w:t>разования и науки Российской Федерации от 10 декабря 2013 г. № 1324</w:t>
      </w:r>
      <w:r w:rsidRPr="00C11C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1C70">
        <w:rPr>
          <w:rFonts w:ascii="Times New Roman" w:hAnsi="Times New Roman" w:cs="Times New Roman"/>
          <w:sz w:val="28"/>
          <w:szCs w:val="28"/>
        </w:rPr>
        <w:t xml:space="preserve"> "Об у</w:t>
      </w:r>
      <w:r w:rsidRPr="00C11C70">
        <w:rPr>
          <w:rFonts w:ascii="Times New Roman" w:hAnsi="Times New Roman" w:cs="Times New Roman"/>
          <w:sz w:val="28"/>
          <w:szCs w:val="28"/>
        </w:rPr>
        <w:t>т</w:t>
      </w:r>
      <w:r w:rsidRPr="00C11C70">
        <w:rPr>
          <w:rFonts w:ascii="Times New Roman" w:hAnsi="Times New Roman" w:cs="Times New Roman"/>
          <w:sz w:val="28"/>
          <w:szCs w:val="28"/>
        </w:rPr>
        <w:t>верждении показателей деятельности образовательной организации, подлежащей самообследованию"</w:t>
      </w:r>
      <w:r w:rsidR="0085178C" w:rsidRPr="00C11C70">
        <w:rPr>
          <w:rFonts w:ascii="Times New Roman" w:hAnsi="Times New Roman" w:cs="Times New Roman"/>
          <w:sz w:val="28"/>
          <w:szCs w:val="28"/>
        </w:rPr>
        <w:t>(</w:t>
      </w:r>
      <w:r w:rsidR="0085178C">
        <w:rPr>
          <w:rFonts w:ascii="Times New Roman" w:hAnsi="Times New Roman" w:cs="Times New Roman"/>
          <w:sz w:val="28"/>
          <w:szCs w:val="28"/>
        </w:rPr>
        <w:t>с изменениями и дополнениями).</w:t>
      </w:r>
    </w:p>
    <w:p w:rsidR="00C11C70" w:rsidRPr="00C11C70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C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Государственное</w:t>
      </w:r>
      <w:r w:rsidRPr="00C11C70">
        <w:rPr>
          <w:rFonts w:ascii="Times New Roman" w:hAnsi="Times New Roman" w:cs="Times New Roman"/>
          <w:sz w:val="28"/>
          <w:szCs w:val="28"/>
        </w:rPr>
        <w:t xml:space="preserve"> бюджетное учреждение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Pr="00C11C70">
        <w:rPr>
          <w:rFonts w:ascii="Times New Roman" w:hAnsi="Times New Roman" w:cs="Times New Roman"/>
          <w:sz w:val="28"/>
          <w:szCs w:val="28"/>
        </w:rPr>
        <w:t>"Асбестовская детская художественная школа" (далее - Школа) был</w:t>
      </w:r>
      <w:r w:rsidR="005B4DC2">
        <w:rPr>
          <w:rFonts w:ascii="Times New Roman" w:hAnsi="Times New Roman" w:cs="Times New Roman"/>
          <w:sz w:val="28"/>
          <w:szCs w:val="28"/>
        </w:rPr>
        <w:t>о</w:t>
      </w:r>
      <w:r w:rsidRPr="00C11C70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5B4DC2">
        <w:rPr>
          <w:rFonts w:ascii="Times New Roman" w:hAnsi="Times New Roman" w:cs="Times New Roman"/>
          <w:sz w:val="28"/>
          <w:szCs w:val="28"/>
        </w:rPr>
        <w:t>о</w:t>
      </w:r>
      <w:r w:rsidRPr="00C11C70">
        <w:rPr>
          <w:rFonts w:ascii="Times New Roman" w:hAnsi="Times New Roman" w:cs="Times New Roman"/>
          <w:sz w:val="28"/>
          <w:szCs w:val="28"/>
        </w:rPr>
        <w:t xml:space="preserve"> в 1972 году по решению Исполнительского комитета Асб</w:t>
      </w:r>
      <w:r w:rsidRPr="00C11C70">
        <w:rPr>
          <w:rFonts w:ascii="Times New Roman" w:hAnsi="Times New Roman" w:cs="Times New Roman"/>
          <w:sz w:val="28"/>
          <w:szCs w:val="28"/>
        </w:rPr>
        <w:t>е</w:t>
      </w:r>
      <w:r w:rsidRPr="00C11C70">
        <w:rPr>
          <w:rFonts w:ascii="Times New Roman" w:hAnsi="Times New Roman" w:cs="Times New Roman"/>
          <w:sz w:val="28"/>
          <w:szCs w:val="28"/>
        </w:rPr>
        <w:t>стовского городского совета депутатов трудящихся от 29.06.1972г. Школа являе</w:t>
      </w:r>
      <w:r w:rsidRPr="00C11C70">
        <w:rPr>
          <w:rFonts w:ascii="Times New Roman" w:hAnsi="Times New Roman" w:cs="Times New Roman"/>
          <w:sz w:val="28"/>
          <w:szCs w:val="28"/>
        </w:rPr>
        <w:t>т</w:t>
      </w:r>
      <w:r w:rsidRPr="00C11C70">
        <w:rPr>
          <w:rFonts w:ascii="Times New Roman" w:hAnsi="Times New Roman" w:cs="Times New Roman"/>
          <w:sz w:val="28"/>
          <w:szCs w:val="28"/>
        </w:rPr>
        <w:t>ся культурным и образовательным центром города. За годы существования Асб</w:t>
      </w:r>
      <w:r w:rsidRPr="00C11C70">
        <w:rPr>
          <w:rFonts w:ascii="Times New Roman" w:hAnsi="Times New Roman" w:cs="Times New Roman"/>
          <w:sz w:val="28"/>
          <w:szCs w:val="28"/>
        </w:rPr>
        <w:t>е</w:t>
      </w:r>
      <w:r w:rsidRPr="00C11C70">
        <w:rPr>
          <w:rFonts w:ascii="Times New Roman" w:hAnsi="Times New Roman" w:cs="Times New Roman"/>
          <w:sz w:val="28"/>
          <w:szCs w:val="28"/>
        </w:rPr>
        <w:t xml:space="preserve">стовскую детскую художественную школу </w:t>
      </w:r>
      <w:r w:rsidR="0085178C">
        <w:rPr>
          <w:rFonts w:ascii="Times New Roman" w:hAnsi="Times New Roman" w:cs="Times New Roman"/>
          <w:sz w:val="28"/>
          <w:szCs w:val="28"/>
        </w:rPr>
        <w:t>о</w:t>
      </w:r>
      <w:r w:rsidRPr="00C11C70">
        <w:rPr>
          <w:rFonts w:ascii="Times New Roman" w:hAnsi="Times New Roman" w:cs="Times New Roman"/>
          <w:sz w:val="28"/>
          <w:szCs w:val="28"/>
        </w:rPr>
        <w:t>кончил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1C70">
        <w:rPr>
          <w:rFonts w:ascii="Times New Roman" w:hAnsi="Times New Roman" w:cs="Times New Roman"/>
          <w:sz w:val="28"/>
          <w:szCs w:val="28"/>
        </w:rPr>
        <w:t xml:space="preserve"> </w:t>
      </w:r>
      <w:r w:rsidRPr="00292881">
        <w:rPr>
          <w:rFonts w:ascii="Times New Roman" w:hAnsi="Times New Roman" w:cs="Times New Roman"/>
          <w:sz w:val="28"/>
          <w:szCs w:val="28"/>
        </w:rPr>
        <w:t>1</w:t>
      </w:r>
      <w:r w:rsidR="00292881" w:rsidRPr="00292881">
        <w:rPr>
          <w:rFonts w:ascii="Times New Roman" w:hAnsi="Times New Roman" w:cs="Times New Roman"/>
          <w:sz w:val="28"/>
          <w:szCs w:val="28"/>
        </w:rPr>
        <w:t>505</w:t>
      </w:r>
      <w:r w:rsidRPr="00C11C70">
        <w:rPr>
          <w:rFonts w:ascii="Times New Roman" w:hAnsi="Times New Roman" w:cs="Times New Roman"/>
          <w:sz w:val="28"/>
          <w:szCs w:val="28"/>
        </w:rPr>
        <w:t xml:space="preserve"> выпускников. Бол</w:t>
      </w:r>
      <w:r w:rsidRPr="00C11C70">
        <w:rPr>
          <w:rFonts w:ascii="Times New Roman" w:hAnsi="Times New Roman" w:cs="Times New Roman"/>
          <w:sz w:val="28"/>
          <w:szCs w:val="28"/>
        </w:rPr>
        <w:t>ь</w:t>
      </w:r>
      <w:r w:rsidRPr="00C11C70">
        <w:rPr>
          <w:rFonts w:ascii="Times New Roman" w:hAnsi="Times New Roman" w:cs="Times New Roman"/>
          <w:sz w:val="28"/>
          <w:szCs w:val="28"/>
        </w:rPr>
        <w:t>шинство выпускников продолжили обучение в профессиональных учебных зав</w:t>
      </w:r>
      <w:r w:rsidRPr="00C11C70">
        <w:rPr>
          <w:rFonts w:ascii="Times New Roman" w:hAnsi="Times New Roman" w:cs="Times New Roman"/>
          <w:sz w:val="28"/>
          <w:szCs w:val="28"/>
        </w:rPr>
        <w:t>е</w:t>
      </w:r>
      <w:r w:rsidRPr="00C11C70">
        <w:rPr>
          <w:rFonts w:ascii="Times New Roman" w:hAnsi="Times New Roman" w:cs="Times New Roman"/>
          <w:sz w:val="28"/>
          <w:szCs w:val="28"/>
        </w:rPr>
        <w:t xml:space="preserve">дениях искусства и культуры. </w:t>
      </w:r>
    </w:p>
    <w:p w:rsidR="00C11C70" w:rsidRPr="00C11C70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C70" w:rsidRPr="00C11C70" w:rsidRDefault="00C11C70" w:rsidP="005567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1C70">
        <w:rPr>
          <w:rFonts w:ascii="Times New Roman" w:hAnsi="Times New Roman" w:cs="Times New Roman"/>
          <w:b/>
          <w:i/>
          <w:sz w:val="28"/>
          <w:szCs w:val="28"/>
        </w:rPr>
        <w:t>Организационно- правовое обеспечение образовательной деятельности.</w:t>
      </w:r>
    </w:p>
    <w:p w:rsidR="00C11C70" w:rsidRPr="00C11C70" w:rsidRDefault="00C11C70" w:rsidP="00C11C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11C70" w:rsidRPr="00C11C70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C70">
        <w:rPr>
          <w:rFonts w:ascii="Times New Roman" w:hAnsi="Times New Roman" w:cs="Times New Roman"/>
          <w:sz w:val="28"/>
          <w:szCs w:val="28"/>
        </w:rPr>
        <w:tab/>
        <w:t>Школа по своей организационно-правовой форме является бюджетным у</w:t>
      </w:r>
      <w:r w:rsidRPr="00C11C70">
        <w:rPr>
          <w:rFonts w:ascii="Times New Roman" w:hAnsi="Times New Roman" w:cs="Times New Roman"/>
          <w:sz w:val="28"/>
          <w:szCs w:val="28"/>
        </w:rPr>
        <w:t>ч</w:t>
      </w:r>
      <w:r w:rsidRPr="00C11C70">
        <w:rPr>
          <w:rFonts w:ascii="Times New Roman" w:hAnsi="Times New Roman" w:cs="Times New Roman"/>
          <w:sz w:val="28"/>
          <w:szCs w:val="28"/>
        </w:rPr>
        <w:t>реждением дополнительного образования. Учредителем и собственником имущ</w:t>
      </w:r>
      <w:r w:rsidRPr="00C11C70">
        <w:rPr>
          <w:rFonts w:ascii="Times New Roman" w:hAnsi="Times New Roman" w:cs="Times New Roman"/>
          <w:sz w:val="28"/>
          <w:szCs w:val="28"/>
        </w:rPr>
        <w:t>е</w:t>
      </w:r>
      <w:r w:rsidRPr="00C11C70">
        <w:rPr>
          <w:rFonts w:ascii="Times New Roman" w:hAnsi="Times New Roman" w:cs="Times New Roman"/>
          <w:sz w:val="28"/>
          <w:szCs w:val="28"/>
        </w:rPr>
        <w:t xml:space="preserve">ства Школы является </w:t>
      </w:r>
      <w:r>
        <w:rPr>
          <w:rFonts w:ascii="Times New Roman" w:hAnsi="Times New Roman" w:cs="Times New Roman"/>
          <w:sz w:val="28"/>
          <w:szCs w:val="28"/>
        </w:rPr>
        <w:t>Свердловская область</w:t>
      </w:r>
      <w:r w:rsidRPr="00C11C70">
        <w:rPr>
          <w:rFonts w:ascii="Times New Roman" w:hAnsi="Times New Roman" w:cs="Times New Roman"/>
          <w:sz w:val="28"/>
          <w:szCs w:val="28"/>
        </w:rPr>
        <w:t>.</w:t>
      </w:r>
    </w:p>
    <w:p w:rsidR="00C11C70" w:rsidRPr="00C11C70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C70">
        <w:rPr>
          <w:rFonts w:ascii="Times New Roman" w:hAnsi="Times New Roman" w:cs="Times New Roman"/>
          <w:sz w:val="28"/>
          <w:szCs w:val="28"/>
        </w:rPr>
        <w:tab/>
        <w:t>Юридический адрес Школы: 624260, Свердловская область, г.Асбест, ул. Ленинградская,4.</w:t>
      </w:r>
    </w:p>
    <w:p w:rsidR="00C11C70" w:rsidRPr="00C11C70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C70">
        <w:rPr>
          <w:rFonts w:ascii="Times New Roman" w:hAnsi="Times New Roman" w:cs="Times New Roman"/>
          <w:sz w:val="28"/>
          <w:szCs w:val="28"/>
        </w:rPr>
        <w:tab/>
        <w:t xml:space="preserve">Школа является самостоятельным юридическим лицом, имеет печать со своим наименованием и изображения герба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11C70">
        <w:rPr>
          <w:rFonts w:ascii="Times New Roman" w:hAnsi="Times New Roman" w:cs="Times New Roman"/>
          <w:sz w:val="28"/>
          <w:szCs w:val="28"/>
        </w:rPr>
        <w:t>.</w:t>
      </w:r>
    </w:p>
    <w:p w:rsidR="00C11C70" w:rsidRPr="00C11C70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C70">
        <w:rPr>
          <w:rFonts w:ascii="Times New Roman" w:hAnsi="Times New Roman" w:cs="Times New Roman"/>
          <w:sz w:val="28"/>
          <w:szCs w:val="28"/>
        </w:rPr>
        <w:tab/>
        <w:t>За Школой закреплено имущество на праве оперативного управления, зд</w:t>
      </w:r>
      <w:r w:rsidRPr="00C11C70">
        <w:rPr>
          <w:rFonts w:ascii="Times New Roman" w:hAnsi="Times New Roman" w:cs="Times New Roman"/>
          <w:sz w:val="28"/>
          <w:szCs w:val="28"/>
        </w:rPr>
        <w:t>а</w:t>
      </w:r>
      <w:r w:rsidRPr="00C11C70">
        <w:rPr>
          <w:rFonts w:ascii="Times New Roman" w:hAnsi="Times New Roman" w:cs="Times New Roman"/>
          <w:sz w:val="28"/>
          <w:szCs w:val="28"/>
        </w:rPr>
        <w:t>ние школы с пристроем в том числе основное строение, теплый пристрой (свид</w:t>
      </w:r>
      <w:r w:rsidRPr="00C11C70">
        <w:rPr>
          <w:rFonts w:ascii="Times New Roman" w:hAnsi="Times New Roman" w:cs="Times New Roman"/>
          <w:sz w:val="28"/>
          <w:szCs w:val="28"/>
        </w:rPr>
        <w:t>е</w:t>
      </w:r>
      <w:r w:rsidRPr="00C11C70">
        <w:rPr>
          <w:rFonts w:ascii="Times New Roman" w:hAnsi="Times New Roman" w:cs="Times New Roman"/>
          <w:sz w:val="28"/>
          <w:szCs w:val="28"/>
        </w:rPr>
        <w:t>тельство о государственной регистрации права №</w:t>
      </w:r>
      <w:r w:rsidR="00292881">
        <w:rPr>
          <w:rFonts w:ascii="Times New Roman" w:hAnsi="Times New Roman" w:cs="Times New Roman"/>
          <w:sz w:val="28"/>
          <w:szCs w:val="28"/>
        </w:rPr>
        <w:t xml:space="preserve"> </w:t>
      </w:r>
      <w:r w:rsidRPr="00C11C70">
        <w:rPr>
          <w:rFonts w:ascii="Times New Roman" w:hAnsi="Times New Roman" w:cs="Times New Roman"/>
          <w:sz w:val="28"/>
          <w:szCs w:val="28"/>
        </w:rPr>
        <w:t>66АВ 433571), здание керам</w:t>
      </w:r>
      <w:r w:rsidRPr="00C11C70">
        <w:rPr>
          <w:rFonts w:ascii="Times New Roman" w:hAnsi="Times New Roman" w:cs="Times New Roman"/>
          <w:sz w:val="28"/>
          <w:szCs w:val="28"/>
        </w:rPr>
        <w:t>и</w:t>
      </w:r>
      <w:r w:rsidRPr="00C11C70">
        <w:rPr>
          <w:rFonts w:ascii="Times New Roman" w:hAnsi="Times New Roman" w:cs="Times New Roman"/>
          <w:sz w:val="28"/>
          <w:szCs w:val="28"/>
        </w:rPr>
        <w:t>ческой мастерской (свидетельство государственной регистрации №</w:t>
      </w:r>
      <w:r w:rsidR="00292881">
        <w:rPr>
          <w:rFonts w:ascii="Times New Roman" w:hAnsi="Times New Roman" w:cs="Times New Roman"/>
          <w:sz w:val="28"/>
          <w:szCs w:val="28"/>
        </w:rPr>
        <w:t xml:space="preserve"> </w:t>
      </w:r>
      <w:r w:rsidRPr="00C11C70">
        <w:rPr>
          <w:rFonts w:ascii="Times New Roman" w:hAnsi="Times New Roman" w:cs="Times New Roman"/>
          <w:sz w:val="28"/>
          <w:szCs w:val="28"/>
        </w:rPr>
        <w:t xml:space="preserve">66АВ 433569). </w:t>
      </w:r>
    </w:p>
    <w:p w:rsidR="00C11C70" w:rsidRPr="00C11C70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C70">
        <w:rPr>
          <w:rFonts w:ascii="Times New Roman" w:hAnsi="Times New Roman" w:cs="Times New Roman"/>
          <w:sz w:val="28"/>
          <w:szCs w:val="28"/>
        </w:rPr>
        <w:tab/>
        <w:t>Школа имеет лицензию на право осуществления образовательной деятел</w:t>
      </w:r>
      <w:r w:rsidRPr="00C11C70">
        <w:rPr>
          <w:rFonts w:ascii="Times New Roman" w:hAnsi="Times New Roman" w:cs="Times New Roman"/>
          <w:sz w:val="28"/>
          <w:szCs w:val="28"/>
        </w:rPr>
        <w:t>ь</w:t>
      </w:r>
      <w:r w:rsidRPr="00C11C70">
        <w:rPr>
          <w:rFonts w:ascii="Times New Roman" w:hAnsi="Times New Roman" w:cs="Times New Roman"/>
          <w:sz w:val="28"/>
          <w:szCs w:val="28"/>
        </w:rPr>
        <w:t>ности по программам дополнительного образования. Лицензия серия 66Л01 № 000</w:t>
      </w:r>
      <w:r>
        <w:rPr>
          <w:rFonts w:ascii="Times New Roman" w:hAnsi="Times New Roman" w:cs="Times New Roman"/>
          <w:sz w:val="28"/>
          <w:szCs w:val="28"/>
        </w:rPr>
        <w:t>6579</w:t>
      </w:r>
      <w:r w:rsidRPr="00C11C70">
        <w:rPr>
          <w:rFonts w:ascii="Times New Roman" w:hAnsi="Times New Roman" w:cs="Times New Roman"/>
          <w:sz w:val="28"/>
          <w:szCs w:val="28"/>
        </w:rPr>
        <w:t>, регистрационный номер 1</w:t>
      </w:r>
      <w:r>
        <w:rPr>
          <w:rFonts w:ascii="Times New Roman" w:hAnsi="Times New Roman" w:cs="Times New Roman"/>
          <w:sz w:val="28"/>
          <w:szCs w:val="28"/>
        </w:rPr>
        <w:t xml:space="preserve">9933 от </w:t>
      </w:r>
      <w:r w:rsidRPr="00C11C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1C7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1C7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11C70">
        <w:rPr>
          <w:rFonts w:ascii="Times New Roman" w:hAnsi="Times New Roman" w:cs="Times New Roman"/>
          <w:sz w:val="28"/>
          <w:szCs w:val="28"/>
        </w:rPr>
        <w:t>г. Срок действия лицензии бессрочный.</w:t>
      </w:r>
    </w:p>
    <w:p w:rsidR="00C11C70" w:rsidRPr="00C11C70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C70">
        <w:rPr>
          <w:rFonts w:ascii="Times New Roman" w:hAnsi="Times New Roman" w:cs="Times New Roman"/>
          <w:sz w:val="28"/>
          <w:szCs w:val="28"/>
        </w:rPr>
        <w:tab/>
        <w:t>В 2008 году Школа прошла аккредитацию, по результатам которой был у</w:t>
      </w:r>
      <w:r w:rsidRPr="00C11C70">
        <w:rPr>
          <w:rFonts w:ascii="Times New Roman" w:hAnsi="Times New Roman" w:cs="Times New Roman"/>
          <w:sz w:val="28"/>
          <w:szCs w:val="28"/>
        </w:rPr>
        <w:t>с</w:t>
      </w:r>
      <w:r w:rsidRPr="00C11C70">
        <w:rPr>
          <w:rFonts w:ascii="Times New Roman" w:hAnsi="Times New Roman" w:cs="Times New Roman"/>
          <w:sz w:val="28"/>
          <w:szCs w:val="28"/>
        </w:rPr>
        <w:t>тановлен государственный статус: образовательное учреждение дополнительного образования детей по видам: детская художественная школа высшей категории. Свидетельство государственной аккредитации выдано Министерством общего и профессионального образования Свердловской области за регистрационным н</w:t>
      </w:r>
      <w:r w:rsidRPr="00C11C70">
        <w:rPr>
          <w:rFonts w:ascii="Times New Roman" w:hAnsi="Times New Roman" w:cs="Times New Roman"/>
          <w:sz w:val="28"/>
          <w:szCs w:val="28"/>
        </w:rPr>
        <w:t>о</w:t>
      </w:r>
      <w:r w:rsidRPr="00C11C70">
        <w:rPr>
          <w:rFonts w:ascii="Times New Roman" w:hAnsi="Times New Roman" w:cs="Times New Roman"/>
          <w:sz w:val="28"/>
          <w:szCs w:val="28"/>
        </w:rPr>
        <w:t>мером № 4461 от 21.11.2008г.</w:t>
      </w:r>
    </w:p>
    <w:p w:rsidR="00C11C70" w:rsidRPr="00C11C70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C70">
        <w:rPr>
          <w:rFonts w:ascii="Times New Roman" w:hAnsi="Times New Roman" w:cs="Times New Roman"/>
          <w:sz w:val="28"/>
          <w:szCs w:val="28"/>
        </w:rPr>
        <w:tab/>
        <w:t>В настоящее время Школа реализует образовательные программы по н</w:t>
      </w:r>
      <w:r w:rsidRPr="00C11C70">
        <w:rPr>
          <w:rFonts w:ascii="Times New Roman" w:hAnsi="Times New Roman" w:cs="Times New Roman"/>
          <w:sz w:val="28"/>
          <w:szCs w:val="28"/>
        </w:rPr>
        <w:t>а</w:t>
      </w:r>
      <w:r w:rsidRPr="00C11C70">
        <w:rPr>
          <w:rFonts w:ascii="Times New Roman" w:hAnsi="Times New Roman" w:cs="Times New Roman"/>
          <w:sz w:val="28"/>
          <w:szCs w:val="28"/>
        </w:rPr>
        <w:t xml:space="preserve">правлениям: </w:t>
      </w:r>
      <w:r w:rsidRPr="00872496">
        <w:rPr>
          <w:rFonts w:ascii="Times New Roman" w:hAnsi="Times New Roman" w:cs="Times New Roman"/>
          <w:sz w:val="28"/>
          <w:szCs w:val="28"/>
        </w:rPr>
        <w:t>предпрофессиональная образовательная программа "Живопись"</w:t>
      </w:r>
      <w:r w:rsidR="00475420">
        <w:rPr>
          <w:rFonts w:ascii="Times New Roman" w:hAnsi="Times New Roman" w:cs="Times New Roman"/>
          <w:sz w:val="28"/>
          <w:szCs w:val="28"/>
        </w:rPr>
        <w:t xml:space="preserve"> (5 и 8 лет обучения)</w:t>
      </w:r>
      <w:r w:rsidRPr="00872496">
        <w:rPr>
          <w:rFonts w:ascii="Times New Roman" w:hAnsi="Times New Roman" w:cs="Times New Roman"/>
          <w:sz w:val="28"/>
          <w:szCs w:val="28"/>
        </w:rPr>
        <w:t>, предпрофессиональная образовательная программа "Декорати</w:t>
      </w:r>
      <w:r w:rsidRPr="00872496">
        <w:rPr>
          <w:rFonts w:ascii="Times New Roman" w:hAnsi="Times New Roman" w:cs="Times New Roman"/>
          <w:sz w:val="28"/>
          <w:szCs w:val="28"/>
        </w:rPr>
        <w:t>в</w:t>
      </w:r>
      <w:r w:rsidRPr="00872496">
        <w:rPr>
          <w:rFonts w:ascii="Times New Roman" w:hAnsi="Times New Roman" w:cs="Times New Roman"/>
          <w:sz w:val="28"/>
          <w:szCs w:val="28"/>
        </w:rPr>
        <w:t>но-прикладное творчество"</w:t>
      </w:r>
      <w:r w:rsidR="00475420">
        <w:rPr>
          <w:rFonts w:ascii="Times New Roman" w:hAnsi="Times New Roman" w:cs="Times New Roman"/>
          <w:sz w:val="28"/>
          <w:szCs w:val="28"/>
        </w:rPr>
        <w:t xml:space="preserve"> (5 лет обучения)</w:t>
      </w:r>
      <w:r w:rsidRPr="00872496">
        <w:rPr>
          <w:rFonts w:ascii="Times New Roman" w:hAnsi="Times New Roman" w:cs="Times New Roman"/>
          <w:sz w:val="28"/>
          <w:szCs w:val="28"/>
        </w:rPr>
        <w:t>, дополнительная общеразвивающая программа в области искусства "Первые шаги" (2 года обучения), дополнительная общеразвивающая программа в области искусства "Профориентационный класс" (1 год обучения).</w:t>
      </w:r>
    </w:p>
    <w:p w:rsidR="00C11C70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C70">
        <w:rPr>
          <w:rFonts w:ascii="Times New Roman" w:hAnsi="Times New Roman" w:cs="Times New Roman"/>
          <w:b/>
          <w:sz w:val="28"/>
          <w:szCs w:val="28"/>
        </w:rPr>
        <w:t>Выводы: Самообследование организационно-правового обеспечения образ</w:t>
      </w:r>
      <w:r w:rsidRPr="00C11C70">
        <w:rPr>
          <w:rFonts w:ascii="Times New Roman" w:hAnsi="Times New Roman" w:cs="Times New Roman"/>
          <w:b/>
          <w:sz w:val="28"/>
          <w:szCs w:val="28"/>
        </w:rPr>
        <w:t>о</w:t>
      </w:r>
      <w:r w:rsidRPr="00C11C70">
        <w:rPr>
          <w:rFonts w:ascii="Times New Roman" w:hAnsi="Times New Roman" w:cs="Times New Roman"/>
          <w:b/>
          <w:sz w:val="28"/>
          <w:szCs w:val="28"/>
        </w:rPr>
        <w:t>вательной деятельности школы показало соответствие нормативным треб</w:t>
      </w:r>
      <w:r w:rsidRPr="00C11C70">
        <w:rPr>
          <w:rFonts w:ascii="Times New Roman" w:hAnsi="Times New Roman" w:cs="Times New Roman"/>
          <w:b/>
          <w:sz w:val="28"/>
          <w:szCs w:val="28"/>
        </w:rPr>
        <w:t>о</w:t>
      </w:r>
      <w:r w:rsidRPr="00C11C70">
        <w:rPr>
          <w:rFonts w:ascii="Times New Roman" w:hAnsi="Times New Roman" w:cs="Times New Roman"/>
          <w:b/>
          <w:sz w:val="28"/>
          <w:szCs w:val="28"/>
        </w:rPr>
        <w:t>ваниям, установленным в действующей лицензии.</w:t>
      </w:r>
    </w:p>
    <w:p w:rsidR="00C11C70" w:rsidRPr="00C11C70" w:rsidRDefault="00C11C70" w:rsidP="00556784">
      <w:pPr>
        <w:pStyle w:val="211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C11C70">
        <w:rPr>
          <w:rFonts w:ascii="Times New Roman" w:hAnsi="Times New Roman" w:cs="Times New Roman"/>
          <w:b/>
          <w:i/>
          <w:sz w:val="28"/>
          <w:szCs w:val="28"/>
        </w:rPr>
        <w:lastRenderedPageBreak/>
        <w:t>Система управления образовательным учреждением</w:t>
      </w:r>
    </w:p>
    <w:p w:rsidR="004D0DD0" w:rsidRDefault="004D0DD0" w:rsidP="00C11C70">
      <w:pPr>
        <w:pStyle w:val="211"/>
        <w:keepNext/>
        <w:keepLines/>
        <w:shd w:val="clear" w:color="auto" w:fill="auto"/>
        <w:tabs>
          <w:tab w:val="left" w:pos="1276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72165" w:rsidRDefault="004D0DD0" w:rsidP="00F721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0646E">
        <w:rPr>
          <w:rFonts w:ascii="Times New Roman" w:hAnsi="Times New Roman"/>
          <w:sz w:val="28"/>
          <w:szCs w:val="28"/>
        </w:rPr>
        <w:t>правление</w:t>
      </w:r>
      <w:r w:rsidRPr="00013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учреждением осуществляется в соответствии с законодательс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вом Российской Федерации, Свердловской области, Уставом и строится на при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ципах единоначалия. </w:t>
      </w:r>
      <w:r w:rsidRPr="00E0646E">
        <w:rPr>
          <w:rFonts w:ascii="Times New Roman" w:hAnsi="Times New Roman"/>
          <w:sz w:val="28"/>
          <w:szCs w:val="28"/>
        </w:rPr>
        <w:t>Непосредственное у</w:t>
      </w:r>
      <w:r>
        <w:rPr>
          <w:rFonts w:ascii="Times New Roman" w:hAnsi="Times New Roman"/>
          <w:sz w:val="28"/>
          <w:szCs w:val="28"/>
        </w:rPr>
        <w:t>правление учреждением осуществляет д</w:t>
      </w:r>
      <w:r w:rsidRPr="00E0646E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. Для осуществления деятельности в различных направлениях директор </w:t>
      </w:r>
      <w:r w:rsidR="00C11C70" w:rsidRPr="00C11C70">
        <w:rPr>
          <w:rFonts w:ascii="Times New Roman" w:hAnsi="Times New Roman" w:cs="Times New Roman"/>
          <w:sz w:val="28"/>
          <w:szCs w:val="28"/>
        </w:rPr>
        <w:t>назначае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11C70" w:rsidRPr="00C11C70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72165">
        <w:rPr>
          <w:rFonts w:ascii="Times New Roman" w:hAnsi="Times New Roman" w:cs="Times New Roman"/>
          <w:sz w:val="28"/>
          <w:szCs w:val="28"/>
        </w:rPr>
        <w:t>.</w:t>
      </w:r>
      <w:r w:rsidR="00F72165" w:rsidRPr="00F72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165" w:rsidRPr="00F72165" w:rsidRDefault="00F72165" w:rsidP="00F721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65">
        <w:rPr>
          <w:rFonts w:ascii="Times New Roman" w:hAnsi="Times New Roman" w:cs="Times New Roman"/>
          <w:sz w:val="28"/>
          <w:szCs w:val="28"/>
        </w:rPr>
        <w:t>В структуру органов управления Бюджетного учреждения входят:</w:t>
      </w:r>
    </w:p>
    <w:p w:rsidR="00F72165" w:rsidRPr="00F72165" w:rsidRDefault="00F72165" w:rsidP="00F72165">
      <w:pPr>
        <w:pStyle w:val="a8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2165">
        <w:rPr>
          <w:rFonts w:ascii="Times New Roman" w:hAnsi="Times New Roman"/>
          <w:sz w:val="28"/>
          <w:szCs w:val="28"/>
        </w:rPr>
        <w:t xml:space="preserve">- Общее собрание трудового коллектива Бюджетного учреждения; </w:t>
      </w:r>
    </w:p>
    <w:p w:rsidR="00F72165" w:rsidRPr="00F72165" w:rsidRDefault="00F72165" w:rsidP="00F72165">
      <w:pPr>
        <w:pStyle w:val="a8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2165">
        <w:rPr>
          <w:rFonts w:ascii="Times New Roman" w:hAnsi="Times New Roman"/>
          <w:sz w:val="28"/>
          <w:szCs w:val="28"/>
        </w:rPr>
        <w:t>- Педагогический совет Бюджетного учреждения;</w:t>
      </w:r>
    </w:p>
    <w:p w:rsidR="00F72165" w:rsidRPr="00F72165" w:rsidRDefault="00F72165" w:rsidP="00F72165">
      <w:pPr>
        <w:pStyle w:val="a8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2165">
        <w:rPr>
          <w:rFonts w:ascii="Times New Roman" w:hAnsi="Times New Roman"/>
          <w:sz w:val="28"/>
          <w:szCs w:val="28"/>
        </w:rPr>
        <w:t>- Директор Бюджетного учреждения.</w:t>
      </w:r>
    </w:p>
    <w:p w:rsidR="002234EB" w:rsidRDefault="002234EB" w:rsidP="00C11C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1C70" w:rsidRPr="00C11C70" w:rsidRDefault="00C11C70" w:rsidP="005567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1C70">
        <w:rPr>
          <w:rFonts w:ascii="Times New Roman" w:hAnsi="Times New Roman" w:cs="Times New Roman"/>
          <w:b/>
          <w:i/>
          <w:sz w:val="28"/>
          <w:szCs w:val="28"/>
        </w:rPr>
        <w:t>Структура обучения</w:t>
      </w:r>
    </w:p>
    <w:p w:rsidR="00C11C70" w:rsidRPr="00C11C70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1C70" w:rsidRPr="00C11C70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1C70">
        <w:rPr>
          <w:rFonts w:ascii="Times New Roman" w:hAnsi="Times New Roman" w:cs="Times New Roman"/>
          <w:b/>
          <w:i/>
          <w:sz w:val="28"/>
          <w:szCs w:val="28"/>
        </w:rPr>
        <w:t>Подготовка к поступлению в АДХШ</w:t>
      </w:r>
    </w:p>
    <w:p w:rsidR="00C11C70" w:rsidRPr="00C11C70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1C70" w:rsidRPr="00C11C70" w:rsidRDefault="00C11C70" w:rsidP="00C11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C70">
        <w:rPr>
          <w:rFonts w:ascii="Times New Roman" w:hAnsi="Times New Roman" w:cs="Times New Roman"/>
          <w:sz w:val="28"/>
          <w:szCs w:val="28"/>
        </w:rPr>
        <w:t>Подготовка к поступлению в АДХШ осуществляется через обучение в группах подготовки: младшей 6 - 8 лет и старшей 10 - 11 лет. Курс обучения в данных группах составляет 1 - 2 года. Группы в полном объеме обеспечены пр</w:t>
      </w:r>
      <w:r w:rsidRPr="00C11C70">
        <w:rPr>
          <w:rFonts w:ascii="Times New Roman" w:hAnsi="Times New Roman" w:cs="Times New Roman"/>
          <w:sz w:val="28"/>
          <w:szCs w:val="28"/>
        </w:rPr>
        <w:t>о</w:t>
      </w:r>
      <w:r w:rsidRPr="00C11C70">
        <w:rPr>
          <w:rFonts w:ascii="Times New Roman" w:hAnsi="Times New Roman" w:cs="Times New Roman"/>
          <w:sz w:val="28"/>
          <w:szCs w:val="28"/>
        </w:rPr>
        <w:t>граммным и методическим сопровождением. По окончании срока обучения пр</w:t>
      </w:r>
      <w:r w:rsidRPr="00C11C70">
        <w:rPr>
          <w:rFonts w:ascii="Times New Roman" w:hAnsi="Times New Roman" w:cs="Times New Roman"/>
          <w:sz w:val="28"/>
          <w:szCs w:val="28"/>
        </w:rPr>
        <w:t>о</w:t>
      </w:r>
      <w:r w:rsidRPr="00C11C70">
        <w:rPr>
          <w:rFonts w:ascii="Times New Roman" w:hAnsi="Times New Roman" w:cs="Times New Roman"/>
          <w:sz w:val="28"/>
          <w:szCs w:val="28"/>
        </w:rPr>
        <w:t>водится итоговый просмотр, по результатам которого осуществляется зачисление в первые классы художественной школы на обучение по предпрофессиональным программам «Живопись» и "Декоративно-прикладное творчество".</w:t>
      </w:r>
    </w:p>
    <w:p w:rsidR="00C11C70" w:rsidRPr="00C11C70" w:rsidRDefault="00C11C70" w:rsidP="00C11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C70">
        <w:rPr>
          <w:rFonts w:ascii="Times New Roman" w:hAnsi="Times New Roman" w:cs="Times New Roman"/>
          <w:sz w:val="28"/>
          <w:szCs w:val="28"/>
        </w:rPr>
        <w:t>Для детей, поступающих в школу, без подготовительного обучения орган</w:t>
      </w:r>
      <w:r w:rsidRPr="00C11C70">
        <w:rPr>
          <w:rFonts w:ascii="Times New Roman" w:hAnsi="Times New Roman" w:cs="Times New Roman"/>
          <w:sz w:val="28"/>
          <w:szCs w:val="28"/>
        </w:rPr>
        <w:t>и</w:t>
      </w:r>
      <w:r w:rsidRPr="00C11C70">
        <w:rPr>
          <w:rFonts w:ascii="Times New Roman" w:hAnsi="Times New Roman" w:cs="Times New Roman"/>
          <w:sz w:val="28"/>
          <w:szCs w:val="28"/>
        </w:rPr>
        <w:t xml:space="preserve">зована работа приемной комиссии. Приемная комиссия работает с 1 по 31 мая. В функции приемной комиссии входит прием заявлений, просмотр домашних работ поступающих на обучение детей, формирование списков на поступление. </w:t>
      </w:r>
    </w:p>
    <w:p w:rsidR="00C11C70" w:rsidRPr="00C11C70" w:rsidRDefault="00C11C70" w:rsidP="00C11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C70" w:rsidRPr="00C11C70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C70">
        <w:rPr>
          <w:rFonts w:ascii="Times New Roman" w:hAnsi="Times New Roman" w:cs="Times New Roman"/>
          <w:b/>
          <w:i/>
          <w:sz w:val="28"/>
          <w:szCs w:val="28"/>
        </w:rPr>
        <w:t xml:space="preserve">Общее количество </w:t>
      </w:r>
      <w:r w:rsidR="001B256F">
        <w:rPr>
          <w:rFonts w:ascii="Times New Roman" w:hAnsi="Times New Roman" w:cs="Times New Roman"/>
          <w:b/>
          <w:i/>
          <w:sz w:val="28"/>
          <w:szCs w:val="28"/>
        </w:rPr>
        <w:t>учащихся</w:t>
      </w:r>
      <w:r w:rsidRPr="00C11C70">
        <w:rPr>
          <w:rFonts w:ascii="Times New Roman" w:hAnsi="Times New Roman" w:cs="Times New Roman"/>
          <w:b/>
          <w:i/>
          <w:sz w:val="28"/>
          <w:szCs w:val="28"/>
        </w:rPr>
        <w:t xml:space="preserve"> в отчетный период</w:t>
      </w:r>
      <w:r w:rsidRPr="00C11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C70" w:rsidRPr="00C11C70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C70" w:rsidRPr="001B256F" w:rsidRDefault="00C11C70" w:rsidP="00C11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56F">
        <w:rPr>
          <w:rFonts w:ascii="Times New Roman" w:hAnsi="Times New Roman" w:cs="Times New Roman"/>
          <w:sz w:val="28"/>
          <w:szCs w:val="28"/>
        </w:rPr>
        <w:t>Контингент обучающихся по общеразвивающим программам</w:t>
      </w:r>
      <w:r w:rsidR="001B256F" w:rsidRPr="001B256F">
        <w:rPr>
          <w:rFonts w:ascii="Times New Roman" w:hAnsi="Times New Roman" w:cs="Times New Roman"/>
          <w:sz w:val="28"/>
          <w:szCs w:val="28"/>
        </w:rPr>
        <w:t xml:space="preserve"> - 130</w:t>
      </w:r>
      <w:r w:rsidRPr="001B256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11C70" w:rsidRPr="001B256F" w:rsidRDefault="00C11C70" w:rsidP="00C11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56F">
        <w:rPr>
          <w:rFonts w:ascii="Times New Roman" w:hAnsi="Times New Roman" w:cs="Times New Roman"/>
          <w:sz w:val="28"/>
          <w:szCs w:val="28"/>
        </w:rPr>
        <w:t>В первые классы АДХШ были зачислены</w:t>
      </w:r>
      <w:r w:rsidR="001B256F" w:rsidRPr="001B256F">
        <w:rPr>
          <w:rFonts w:ascii="Times New Roman" w:hAnsi="Times New Roman" w:cs="Times New Roman"/>
          <w:sz w:val="28"/>
          <w:szCs w:val="28"/>
        </w:rPr>
        <w:t xml:space="preserve"> 54 человека</w:t>
      </w:r>
      <w:r w:rsidRPr="001B25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C70" w:rsidRPr="001B256F" w:rsidRDefault="00C11C70" w:rsidP="00C11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56F">
        <w:rPr>
          <w:rFonts w:ascii="Times New Roman" w:hAnsi="Times New Roman" w:cs="Times New Roman"/>
          <w:b/>
          <w:sz w:val="28"/>
          <w:szCs w:val="28"/>
        </w:rPr>
        <w:t>Общее количество обучающихся в 20</w:t>
      </w:r>
      <w:r w:rsidR="002E47A0" w:rsidRPr="001B256F">
        <w:rPr>
          <w:rFonts w:ascii="Times New Roman" w:hAnsi="Times New Roman" w:cs="Times New Roman"/>
          <w:b/>
          <w:sz w:val="28"/>
          <w:szCs w:val="28"/>
        </w:rPr>
        <w:t>20</w:t>
      </w:r>
      <w:r w:rsidRPr="001B256F">
        <w:rPr>
          <w:rFonts w:ascii="Times New Roman" w:hAnsi="Times New Roman" w:cs="Times New Roman"/>
          <w:b/>
          <w:sz w:val="28"/>
          <w:szCs w:val="28"/>
        </w:rPr>
        <w:t xml:space="preserve"> году составило – </w:t>
      </w:r>
      <w:r w:rsidR="002E47A0" w:rsidRPr="001B256F">
        <w:rPr>
          <w:rFonts w:ascii="Times New Roman" w:hAnsi="Times New Roman" w:cs="Times New Roman"/>
          <w:b/>
          <w:sz w:val="28"/>
          <w:szCs w:val="28"/>
        </w:rPr>
        <w:t>494</w:t>
      </w:r>
      <w:r w:rsidRPr="001B256F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2E47A0" w:rsidRPr="001B256F">
        <w:rPr>
          <w:rFonts w:ascii="Times New Roman" w:hAnsi="Times New Roman" w:cs="Times New Roman"/>
          <w:b/>
          <w:sz w:val="28"/>
          <w:szCs w:val="28"/>
        </w:rPr>
        <w:t>а</w:t>
      </w:r>
      <w:r w:rsidRPr="001B256F">
        <w:rPr>
          <w:rFonts w:ascii="Times New Roman" w:hAnsi="Times New Roman" w:cs="Times New Roman"/>
          <w:sz w:val="28"/>
          <w:szCs w:val="28"/>
        </w:rPr>
        <w:t xml:space="preserve">, из них:: </w:t>
      </w:r>
    </w:p>
    <w:p w:rsidR="00C11C70" w:rsidRPr="001B256F" w:rsidRDefault="00C11C70" w:rsidP="00C11C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6F">
        <w:rPr>
          <w:rFonts w:ascii="Times New Roman" w:hAnsi="Times New Roman" w:cs="Times New Roman"/>
          <w:sz w:val="28"/>
          <w:szCs w:val="28"/>
        </w:rPr>
        <w:t>На бюджетной основе – 364</w:t>
      </w:r>
      <w:r w:rsidRPr="001B25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B256F">
        <w:rPr>
          <w:rFonts w:ascii="Times New Roman" w:hAnsi="Times New Roman" w:cs="Times New Roman"/>
          <w:sz w:val="28"/>
          <w:szCs w:val="28"/>
        </w:rPr>
        <w:t>человека ;</w:t>
      </w:r>
    </w:p>
    <w:p w:rsidR="003F1E44" w:rsidRPr="001B256F" w:rsidRDefault="00C11C70" w:rsidP="003F1E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256F">
        <w:rPr>
          <w:rFonts w:ascii="Times New Roman" w:hAnsi="Times New Roman" w:cs="Times New Roman"/>
          <w:sz w:val="28"/>
          <w:szCs w:val="28"/>
        </w:rPr>
        <w:t>дополнительные платные образовательные услуги – 1</w:t>
      </w:r>
      <w:r w:rsidR="005B4DC2" w:rsidRPr="001B256F">
        <w:rPr>
          <w:rFonts w:ascii="Times New Roman" w:hAnsi="Times New Roman" w:cs="Times New Roman"/>
          <w:sz w:val="28"/>
          <w:szCs w:val="28"/>
        </w:rPr>
        <w:t>3</w:t>
      </w:r>
      <w:r w:rsidR="002E47A0" w:rsidRPr="001B256F">
        <w:rPr>
          <w:rFonts w:ascii="Times New Roman" w:hAnsi="Times New Roman" w:cs="Times New Roman"/>
          <w:sz w:val="28"/>
          <w:szCs w:val="28"/>
        </w:rPr>
        <w:t>0</w:t>
      </w:r>
      <w:r w:rsidRPr="001B256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56784" w:rsidRPr="001B256F" w:rsidRDefault="00556784" w:rsidP="0055678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1C70" w:rsidRDefault="00C11C70" w:rsidP="0055678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256F">
        <w:rPr>
          <w:rFonts w:ascii="Times New Roman" w:hAnsi="Times New Roman" w:cs="Times New Roman"/>
          <w:b/>
          <w:i/>
          <w:sz w:val="28"/>
          <w:szCs w:val="28"/>
        </w:rPr>
        <w:t xml:space="preserve"> Движение контингента обучающихся</w:t>
      </w:r>
    </w:p>
    <w:p w:rsidR="00556784" w:rsidRPr="00C11C70" w:rsidRDefault="00556784" w:rsidP="0055678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1C70" w:rsidRPr="00C11C70" w:rsidRDefault="00C11C70" w:rsidP="00C11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C70">
        <w:rPr>
          <w:rFonts w:ascii="Times New Roman" w:hAnsi="Times New Roman" w:cs="Times New Roman"/>
          <w:sz w:val="28"/>
          <w:szCs w:val="28"/>
        </w:rPr>
        <w:t xml:space="preserve">Сохранность контингента обучающихся в рамках </w:t>
      </w:r>
      <w:r w:rsidR="001B256F">
        <w:rPr>
          <w:rFonts w:ascii="Times New Roman" w:hAnsi="Times New Roman" w:cs="Times New Roman"/>
          <w:sz w:val="28"/>
          <w:szCs w:val="28"/>
        </w:rPr>
        <w:t>государственного задан</w:t>
      </w:r>
      <w:r w:rsidRPr="00C11C70">
        <w:rPr>
          <w:rFonts w:ascii="Times New Roman" w:hAnsi="Times New Roman" w:cs="Times New Roman"/>
          <w:sz w:val="28"/>
          <w:szCs w:val="28"/>
        </w:rPr>
        <w:t>ия составила 100% (364 человека в мае 20</w:t>
      </w:r>
      <w:r w:rsidR="001B256F">
        <w:rPr>
          <w:rFonts w:ascii="Times New Roman" w:hAnsi="Times New Roman" w:cs="Times New Roman"/>
          <w:sz w:val="28"/>
          <w:szCs w:val="28"/>
        </w:rPr>
        <w:t>20</w:t>
      </w:r>
      <w:r w:rsidRPr="00C11C70">
        <w:rPr>
          <w:rFonts w:ascii="Times New Roman" w:hAnsi="Times New Roman" w:cs="Times New Roman"/>
          <w:sz w:val="28"/>
          <w:szCs w:val="28"/>
        </w:rPr>
        <w:t xml:space="preserve"> года), по дополнительным платным о</w:t>
      </w:r>
      <w:r w:rsidRPr="00C11C70">
        <w:rPr>
          <w:rFonts w:ascii="Times New Roman" w:hAnsi="Times New Roman" w:cs="Times New Roman"/>
          <w:sz w:val="28"/>
          <w:szCs w:val="28"/>
        </w:rPr>
        <w:t>б</w:t>
      </w:r>
      <w:r w:rsidRPr="00C11C70">
        <w:rPr>
          <w:rFonts w:ascii="Times New Roman" w:hAnsi="Times New Roman" w:cs="Times New Roman"/>
          <w:sz w:val="28"/>
          <w:szCs w:val="28"/>
        </w:rPr>
        <w:t xml:space="preserve">разовательным услугам – 87,5%.  Закончили обучение (выпускники) – </w:t>
      </w:r>
      <w:r w:rsidR="00617494">
        <w:rPr>
          <w:rFonts w:ascii="Times New Roman" w:hAnsi="Times New Roman" w:cs="Times New Roman"/>
          <w:sz w:val="28"/>
          <w:szCs w:val="28"/>
        </w:rPr>
        <w:t>30</w:t>
      </w:r>
      <w:r w:rsidRPr="00C11C70">
        <w:rPr>
          <w:rFonts w:ascii="Times New Roman" w:hAnsi="Times New Roman" w:cs="Times New Roman"/>
          <w:sz w:val="28"/>
          <w:szCs w:val="28"/>
        </w:rPr>
        <w:t xml:space="preserve"> человек. В высшие и средне-специальные учебные заведения по профилю обучения в 20</w:t>
      </w:r>
      <w:r w:rsidR="00617494">
        <w:rPr>
          <w:rFonts w:ascii="Times New Roman" w:hAnsi="Times New Roman" w:cs="Times New Roman"/>
          <w:sz w:val="28"/>
          <w:szCs w:val="28"/>
        </w:rPr>
        <w:t xml:space="preserve">20 </w:t>
      </w:r>
      <w:r w:rsidRPr="00C11C70">
        <w:rPr>
          <w:rFonts w:ascii="Times New Roman" w:hAnsi="Times New Roman" w:cs="Times New Roman"/>
          <w:sz w:val="28"/>
          <w:szCs w:val="28"/>
        </w:rPr>
        <w:t>году поступили 1</w:t>
      </w:r>
      <w:r w:rsidR="00617494">
        <w:rPr>
          <w:rFonts w:ascii="Times New Roman" w:hAnsi="Times New Roman" w:cs="Times New Roman"/>
          <w:sz w:val="28"/>
          <w:szCs w:val="28"/>
        </w:rPr>
        <w:t>5</w:t>
      </w:r>
      <w:r w:rsidRPr="00C11C7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E11C3" w:rsidRDefault="002E11C3" w:rsidP="005567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2496" w:rsidRDefault="009E2496" w:rsidP="005567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2496" w:rsidRDefault="009E2496" w:rsidP="005567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2496" w:rsidRDefault="009E2496" w:rsidP="005567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1C70" w:rsidRPr="00C11C70" w:rsidRDefault="00C11C70" w:rsidP="005567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1C70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 обучения</w:t>
      </w:r>
    </w:p>
    <w:p w:rsidR="00C11C70" w:rsidRPr="00C11C70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1C70" w:rsidRPr="00C11C70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C70">
        <w:rPr>
          <w:rFonts w:ascii="Times New Roman" w:hAnsi="Times New Roman" w:cs="Times New Roman"/>
          <w:sz w:val="28"/>
          <w:szCs w:val="28"/>
        </w:rPr>
        <w:tab/>
        <w:t>Учебный процесс в Школе организован в соответствии с действующим з</w:t>
      </w:r>
      <w:r w:rsidRPr="00C11C70">
        <w:rPr>
          <w:rFonts w:ascii="Times New Roman" w:hAnsi="Times New Roman" w:cs="Times New Roman"/>
          <w:sz w:val="28"/>
          <w:szCs w:val="28"/>
        </w:rPr>
        <w:t>а</w:t>
      </w:r>
      <w:r w:rsidRPr="00C11C70">
        <w:rPr>
          <w:rFonts w:ascii="Times New Roman" w:hAnsi="Times New Roman" w:cs="Times New Roman"/>
          <w:sz w:val="28"/>
          <w:szCs w:val="28"/>
        </w:rPr>
        <w:t xml:space="preserve">конодательством. Обучение в Асбестовской детской художественной школе </w:t>
      </w:r>
      <w:r w:rsidR="003F1E44">
        <w:rPr>
          <w:rFonts w:ascii="Times New Roman" w:hAnsi="Times New Roman" w:cs="Times New Roman"/>
          <w:sz w:val="28"/>
          <w:szCs w:val="28"/>
        </w:rPr>
        <w:t>м</w:t>
      </w:r>
      <w:r w:rsidR="003F1E44">
        <w:rPr>
          <w:rFonts w:ascii="Times New Roman" w:hAnsi="Times New Roman" w:cs="Times New Roman"/>
          <w:sz w:val="28"/>
          <w:szCs w:val="28"/>
        </w:rPr>
        <w:t>о</w:t>
      </w:r>
      <w:r w:rsidR="003F1E44">
        <w:rPr>
          <w:rFonts w:ascii="Times New Roman" w:hAnsi="Times New Roman" w:cs="Times New Roman"/>
          <w:sz w:val="28"/>
          <w:szCs w:val="28"/>
        </w:rPr>
        <w:t xml:space="preserve">жет </w:t>
      </w:r>
      <w:r w:rsidRPr="00C11C70">
        <w:rPr>
          <w:rFonts w:ascii="Times New Roman" w:hAnsi="Times New Roman" w:cs="Times New Roman"/>
          <w:sz w:val="28"/>
          <w:szCs w:val="28"/>
        </w:rPr>
        <w:t>осуществл</w:t>
      </w:r>
      <w:r w:rsidR="0085178C">
        <w:rPr>
          <w:rFonts w:ascii="Times New Roman" w:hAnsi="Times New Roman" w:cs="Times New Roman"/>
          <w:sz w:val="28"/>
          <w:szCs w:val="28"/>
        </w:rPr>
        <w:t>я</w:t>
      </w:r>
      <w:r w:rsidR="003F1E44">
        <w:rPr>
          <w:rFonts w:ascii="Times New Roman" w:hAnsi="Times New Roman" w:cs="Times New Roman"/>
          <w:sz w:val="28"/>
          <w:szCs w:val="28"/>
        </w:rPr>
        <w:t>е</w:t>
      </w:r>
      <w:r w:rsidRPr="00C11C70">
        <w:rPr>
          <w:rFonts w:ascii="Times New Roman" w:hAnsi="Times New Roman" w:cs="Times New Roman"/>
          <w:sz w:val="28"/>
          <w:szCs w:val="28"/>
        </w:rPr>
        <w:t xml:space="preserve">тся по </w:t>
      </w:r>
      <w:r w:rsidR="003F1E44">
        <w:rPr>
          <w:rFonts w:ascii="Times New Roman" w:hAnsi="Times New Roman" w:cs="Times New Roman"/>
          <w:sz w:val="28"/>
          <w:szCs w:val="28"/>
        </w:rPr>
        <w:t>четырем</w:t>
      </w:r>
      <w:r w:rsidRPr="00C11C7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программам: предпрофесси</w:t>
      </w:r>
      <w:r w:rsidRPr="00C11C70">
        <w:rPr>
          <w:rFonts w:ascii="Times New Roman" w:hAnsi="Times New Roman" w:cs="Times New Roman"/>
          <w:sz w:val="28"/>
          <w:szCs w:val="28"/>
        </w:rPr>
        <w:t>о</w:t>
      </w:r>
      <w:r w:rsidRPr="00C11C70">
        <w:rPr>
          <w:rFonts w:ascii="Times New Roman" w:hAnsi="Times New Roman" w:cs="Times New Roman"/>
          <w:sz w:val="28"/>
          <w:szCs w:val="28"/>
        </w:rPr>
        <w:t>нальная обра</w:t>
      </w:r>
      <w:r w:rsidR="005B4DC2">
        <w:rPr>
          <w:rFonts w:ascii="Times New Roman" w:hAnsi="Times New Roman" w:cs="Times New Roman"/>
          <w:sz w:val="28"/>
          <w:szCs w:val="28"/>
        </w:rPr>
        <w:t>зовательная программа "Живопись</w:t>
      </w:r>
      <w:r w:rsidRPr="00C11C70">
        <w:rPr>
          <w:rFonts w:ascii="Times New Roman" w:hAnsi="Times New Roman" w:cs="Times New Roman"/>
          <w:sz w:val="28"/>
          <w:szCs w:val="28"/>
        </w:rPr>
        <w:t>", предпрофессиональная образ</w:t>
      </w:r>
      <w:r w:rsidRPr="00C11C70">
        <w:rPr>
          <w:rFonts w:ascii="Times New Roman" w:hAnsi="Times New Roman" w:cs="Times New Roman"/>
          <w:sz w:val="28"/>
          <w:szCs w:val="28"/>
        </w:rPr>
        <w:t>о</w:t>
      </w:r>
      <w:r w:rsidRPr="00C11C70">
        <w:rPr>
          <w:rFonts w:ascii="Times New Roman" w:hAnsi="Times New Roman" w:cs="Times New Roman"/>
          <w:sz w:val="28"/>
          <w:szCs w:val="28"/>
        </w:rPr>
        <w:t>вательная программа "Декоративно-прикладное творчество", дополнительная о</w:t>
      </w:r>
      <w:r w:rsidRPr="00C11C70">
        <w:rPr>
          <w:rFonts w:ascii="Times New Roman" w:hAnsi="Times New Roman" w:cs="Times New Roman"/>
          <w:sz w:val="28"/>
          <w:szCs w:val="28"/>
        </w:rPr>
        <w:t>б</w:t>
      </w:r>
      <w:r w:rsidRPr="00C11C70">
        <w:rPr>
          <w:rFonts w:ascii="Times New Roman" w:hAnsi="Times New Roman" w:cs="Times New Roman"/>
          <w:sz w:val="28"/>
          <w:szCs w:val="28"/>
        </w:rPr>
        <w:t xml:space="preserve">щеразвивающая программа в области искусства "Первые шаги", дополнительная общеразвивающая программа в области искусства "Профориентационный класс". </w:t>
      </w:r>
    </w:p>
    <w:p w:rsidR="00292881" w:rsidRDefault="00292881" w:rsidP="00C11C70">
      <w:pPr>
        <w:spacing w:after="0" w:line="240" w:lineRule="auto"/>
        <w:ind w:right="-5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1C70" w:rsidRPr="00556784" w:rsidRDefault="00C11C70" w:rsidP="00C11C70">
      <w:pPr>
        <w:spacing w:after="0" w:line="240" w:lineRule="auto"/>
        <w:ind w:right="-5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784">
        <w:rPr>
          <w:rFonts w:ascii="Times New Roman" w:hAnsi="Times New Roman" w:cs="Times New Roman"/>
          <w:b/>
          <w:i/>
          <w:sz w:val="28"/>
          <w:szCs w:val="28"/>
        </w:rPr>
        <w:t>Сохранность контингента в АДХШ</w:t>
      </w:r>
    </w:p>
    <w:p w:rsidR="00C11C70" w:rsidRDefault="00C11C70" w:rsidP="00C11C70">
      <w:pPr>
        <w:spacing w:after="0" w:line="240" w:lineRule="auto"/>
        <w:ind w:right="-52"/>
        <w:jc w:val="center"/>
        <w:rPr>
          <w:rFonts w:ascii="Times New Roman" w:hAnsi="Times New Roman" w:cs="Times New Roman"/>
          <w:sz w:val="28"/>
          <w:szCs w:val="28"/>
        </w:rPr>
      </w:pPr>
      <w:r w:rsidRPr="00C11C70">
        <w:rPr>
          <w:rFonts w:ascii="Times New Roman" w:hAnsi="Times New Roman" w:cs="Times New Roman"/>
          <w:sz w:val="28"/>
          <w:szCs w:val="28"/>
        </w:rPr>
        <w:t>(количество человек)</w:t>
      </w:r>
    </w:p>
    <w:p w:rsidR="005B4DC2" w:rsidRDefault="005B4DC2" w:rsidP="00C11C70">
      <w:pPr>
        <w:spacing w:after="0" w:line="240" w:lineRule="auto"/>
        <w:ind w:right="-5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176"/>
        <w:gridCol w:w="1701"/>
        <w:gridCol w:w="1843"/>
        <w:gridCol w:w="1701"/>
      </w:tblGrid>
      <w:tr w:rsidR="00617494" w:rsidRPr="00556784" w:rsidTr="00631B73">
        <w:tc>
          <w:tcPr>
            <w:tcW w:w="468" w:type="dxa"/>
          </w:tcPr>
          <w:p w:rsidR="00617494" w:rsidRPr="00556784" w:rsidRDefault="00617494" w:rsidP="0055678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6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176" w:type="dxa"/>
          </w:tcPr>
          <w:p w:rsidR="00617494" w:rsidRPr="00556784" w:rsidRDefault="00617494" w:rsidP="0055678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6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</w:tcPr>
          <w:p w:rsidR="00617494" w:rsidRPr="00556784" w:rsidRDefault="00617494" w:rsidP="009E2496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6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Декабрь 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17494" w:rsidRPr="00556784" w:rsidRDefault="00617494" w:rsidP="009E2496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6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Декабрь 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17494" w:rsidRPr="00556784" w:rsidRDefault="00617494" w:rsidP="0061749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6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556784" w:rsidRPr="00556784" w:rsidTr="00631B73">
        <w:tc>
          <w:tcPr>
            <w:tcW w:w="468" w:type="dxa"/>
          </w:tcPr>
          <w:p w:rsidR="00556784" w:rsidRPr="00556784" w:rsidRDefault="005B4DC2" w:rsidP="00556784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0" w:type="dxa"/>
            <w:gridSpan w:val="3"/>
          </w:tcPr>
          <w:p w:rsidR="00556784" w:rsidRPr="00556784" w:rsidRDefault="00556784" w:rsidP="00556784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Предпрофессиональные программы</w:t>
            </w:r>
          </w:p>
        </w:tc>
        <w:tc>
          <w:tcPr>
            <w:tcW w:w="1701" w:type="dxa"/>
          </w:tcPr>
          <w:p w:rsidR="00556784" w:rsidRPr="00556784" w:rsidRDefault="00556784" w:rsidP="00556784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494" w:rsidRPr="00556784" w:rsidTr="00631B73">
        <w:tc>
          <w:tcPr>
            <w:tcW w:w="468" w:type="dxa"/>
          </w:tcPr>
          <w:p w:rsidR="00617494" w:rsidRPr="00556784" w:rsidRDefault="00617494" w:rsidP="00556784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617494" w:rsidRPr="00556784" w:rsidRDefault="00617494" w:rsidP="00556784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784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617494" w:rsidRPr="00556784" w:rsidRDefault="00617494" w:rsidP="009E2496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</w:t>
            </w:r>
          </w:p>
        </w:tc>
        <w:tc>
          <w:tcPr>
            <w:tcW w:w="1843" w:type="dxa"/>
          </w:tcPr>
          <w:p w:rsidR="00617494" w:rsidRPr="00556784" w:rsidRDefault="00617494" w:rsidP="009E2496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701" w:type="dxa"/>
          </w:tcPr>
          <w:p w:rsidR="00617494" w:rsidRPr="00556784" w:rsidRDefault="00617494" w:rsidP="00631B73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354</w:t>
            </w:r>
          </w:p>
        </w:tc>
      </w:tr>
      <w:tr w:rsidR="00617494" w:rsidRPr="00556784" w:rsidTr="00631B73">
        <w:tc>
          <w:tcPr>
            <w:tcW w:w="468" w:type="dxa"/>
          </w:tcPr>
          <w:p w:rsidR="00617494" w:rsidRPr="00556784" w:rsidRDefault="00617494" w:rsidP="00556784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6" w:type="dxa"/>
          </w:tcPr>
          <w:p w:rsidR="00617494" w:rsidRPr="00556784" w:rsidRDefault="00617494" w:rsidP="00556784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784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701" w:type="dxa"/>
          </w:tcPr>
          <w:p w:rsidR="00617494" w:rsidRPr="00556784" w:rsidRDefault="00617494" w:rsidP="009E2496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617494" w:rsidRPr="00556784" w:rsidRDefault="00617494" w:rsidP="009E2496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617494" w:rsidRPr="00556784" w:rsidRDefault="00B86714" w:rsidP="00631B73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556784" w:rsidRPr="00556784" w:rsidTr="00631B73">
        <w:tc>
          <w:tcPr>
            <w:tcW w:w="468" w:type="dxa"/>
          </w:tcPr>
          <w:p w:rsidR="00556784" w:rsidRPr="00556784" w:rsidRDefault="005B4DC2" w:rsidP="00556784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0" w:type="dxa"/>
            <w:gridSpan w:val="3"/>
          </w:tcPr>
          <w:p w:rsidR="00556784" w:rsidRPr="00556784" w:rsidRDefault="00556784" w:rsidP="00556784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Общеразвивающие программы</w:t>
            </w:r>
          </w:p>
        </w:tc>
        <w:tc>
          <w:tcPr>
            <w:tcW w:w="1701" w:type="dxa"/>
          </w:tcPr>
          <w:p w:rsidR="00556784" w:rsidRPr="00556784" w:rsidRDefault="00556784" w:rsidP="00556784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494" w:rsidRPr="00556784" w:rsidTr="00631B73">
        <w:tc>
          <w:tcPr>
            <w:tcW w:w="468" w:type="dxa"/>
          </w:tcPr>
          <w:p w:rsidR="00617494" w:rsidRPr="00556784" w:rsidRDefault="00617494" w:rsidP="00556784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6" w:type="dxa"/>
          </w:tcPr>
          <w:p w:rsidR="00617494" w:rsidRPr="00556784" w:rsidRDefault="00617494" w:rsidP="00556784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</w:t>
            </w:r>
          </w:p>
        </w:tc>
        <w:tc>
          <w:tcPr>
            <w:tcW w:w="1701" w:type="dxa"/>
          </w:tcPr>
          <w:p w:rsidR="00617494" w:rsidRPr="00556784" w:rsidRDefault="00617494" w:rsidP="009E2496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843" w:type="dxa"/>
          </w:tcPr>
          <w:p w:rsidR="00617494" w:rsidRPr="00556784" w:rsidRDefault="00617494" w:rsidP="009E2496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701" w:type="dxa"/>
          </w:tcPr>
          <w:p w:rsidR="00617494" w:rsidRPr="00556784" w:rsidRDefault="00B86714" w:rsidP="005B4DC2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17494" w:rsidRPr="00556784" w:rsidTr="00631B73">
        <w:tc>
          <w:tcPr>
            <w:tcW w:w="468" w:type="dxa"/>
          </w:tcPr>
          <w:p w:rsidR="00617494" w:rsidRPr="00556784" w:rsidRDefault="00617494" w:rsidP="00556784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6" w:type="dxa"/>
          </w:tcPr>
          <w:p w:rsidR="00617494" w:rsidRPr="00556784" w:rsidRDefault="00617494" w:rsidP="00556784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 класс</w:t>
            </w:r>
          </w:p>
        </w:tc>
        <w:tc>
          <w:tcPr>
            <w:tcW w:w="1701" w:type="dxa"/>
          </w:tcPr>
          <w:p w:rsidR="00617494" w:rsidRPr="00556784" w:rsidRDefault="00617494" w:rsidP="009E2496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17494" w:rsidRPr="00556784" w:rsidRDefault="00617494" w:rsidP="009E2496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617494" w:rsidRPr="00556784" w:rsidRDefault="00617494" w:rsidP="005B4DC2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17494" w:rsidRPr="00556784" w:rsidTr="00631B73">
        <w:tc>
          <w:tcPr>
            <w:tcW w:w="468" w:type="dxa"/>
          </w:tcPr>
          <w:p w:rsidR="00617494" w:rsidRPr="00556784" w:rsidRDefault="00617494" w:rsidP="00556784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6" w:type="dxa"/>
          </w:tcPr>
          <w:p w:rsidR="00617494" w:rsidRPr="00556784" w:rsidRDefault="00617494" w:rsidP="00556784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617494" w:rsidRPr="00556784" w:rsidRDefault="00617494" w:rsidP="009E2496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17494" w:rsidRPr="00556784" w:rsidRDefault="00617494" w:rsidP="009E2496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  <w:r w:rsidRPr="00556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17494" w:rsidRPr="00556784" w:rsidRDefault="00617494" w:rsidP="005B4DC2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494</w:t>
            </w:r>
          </w:p>
        </w:tc>
      </w:tr>
    </w:tbl>
    <w:p w:rsidR="00C11C70" w:rsidRPr="00C11C70" w:rsidRDefault="00C11C70" w:rsidP="00C11C70">
      <w:pPr>
        <w:spacing w:after="0" w:line="240" w:lineRule="auto"/>
        <w:ind w:right="-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C70" w:rsidRPr="00C11C70" w:rsidRDefault="00C11C70" w:rsidP="00C11C70">
      <w:pPr>
        <w:spacing w:after="0" w:line="240" w:lineRule="auto"/>
        <w:ind w:right="-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C70">
        <w:rPr>
          <w:rFonts w:ascii="Times New Roman" w:hAnsi="Times New Roman" w:cs="Times New Roman"/>
          <w:sz w:val="28"/>
          <w:szCs w:val="28"/>
        </w:rPr>
        <w:t>По основным предпрофессиональным образовательным программам в шк</w:t>
      </w:r>
      <w:r w:rsidRPr="00C11C70">
        <w:rPr>
          <w:rFonts w:ascii="Times New Roman" w:hAnsi="Times New Roman" w:cs="Times New Roman"/>
          <w:sz w:val="28"/>
          <w:szCs w:val="28"/>
        </w:rPr>
        <w:t>о</w:t>
      </w:r>
      <w:r w:rsidRPr="00C11C70">
        <w:rPr>
          <w:rFonts w:ascii="Times New Roman" w:hAnsi="Times New Roman" w:cs="Times New Roman"/>
          <w:sz w:val="28"/>
          <w:szCs w:val="28"/>
        </w:rPr>
        <w:t>ле обучаются дети от 8 до 16 лет. По общеразвивающим программам обучаются дети в возрасте от 6 до 18 лет.</w:t>
      </w:r>
    </w:p>
    <w:p w:rsidR="00C11C70" w:rsidRPr="00C11C70" w:rsidRDefault="00C11C70" w:rsidP="00C11C70">
      <w:pPr>
        <w:spacing w:after="0" w:line="240" w:lineRule="auto"/>
        <w:ind w:right="-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C70">
        <w:rPr>
          <w:rFonts w:ascii="Times New Roman" w:hAnsi="Times New Roman" w:cs="Times New Roman"/>
          <w:sz w:val="28"/>
          <w:szCs w:val="28"/>
        </w:rPr>
        <w:t xml:space="preserve">Всего в школе укомплектовано </w:t>
      </w:r>
      <w:r w:rsidR="00292881" w:rsidRPr="00B86714">
        <w:rPr>
          <w:rFonts w:ascii="Times New Roman" w:hAnsi="Times New Roman" w:cs="Times New Roman"/>
          <w:sz w:val="28"/>
          <w:szCs w:val="28"/>
        </w:rPr>
        <w:t>37</w:t>
      </w:r>
      <w:r w:rsidRPr="00C11C70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C11C70" w:rsidRPr="00C11C70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C70">
        <w:rPr>
          <w:rFonts w:ascii="Times New Roman" w:hAnsi="Times New Roman" w:cs="Times New Roman"/>
          <w:sz w:val="28"/>
          <w:szCs w:val="28"/>
        </w:rPr>
        <w:tab/>
        <w:t>К началу учебного года составляется расписание, в котором обязательно учитывается нагрузка на детей в общеобразовательной школе и физиологические особенности детского организма. Занятия начинаются в 14.10 для детей младших классов и с 15.00 для старших классов. Обучение в школе носит очный характер (аудиторные занятия на базе ДХШ). Недельная нагрузка составлена с учетом тр</w:t>
      </w:r>
      <w:r w:rsidRPr="00C11C70">
        <w:rPr>
          <w:rFonts w:ascii="Times New Roman" w:hAnsi="Times New Roman" w:cs="Times New Roman"/>
          <w:sz w:val="28"/>
          <w:szCs w:val="28"/>
        </w:rPr>
        <w:t>е</w:t>
      </w:r>
      <w:r w:rsidRPr="00C11C70">
        <w:rPr>
          <w:rFonts w:ascii="Times New Roman" w:hAnsi="Times New Roman" w:cs="Times New Roman"/>
          <w:sz w:val="28"/>
          <w:szCs w:val="28"/>
        </w:rPr>
        <w:t>бований СанПин и учебных программ.</w:t>
      </w:r>
      <w:r w:rsidR="0085178C">
        <w:rPr>
          <w:rFonts w:ascii="Times New Roman" w:hAnsi="Times New Roman" w:cs="Times New Roman"/>
          <w:sz w:val="28"/>
          <w:szCs w:val="28"/>
        </w:rPr>
        <w:t xml:space="preserve"> В течение 2020 года в связи с угрозой ра</w:t>
      </w:r>
      <w:r w:rsidR="0085178C">
        <w:rPr>
          <w:rFonts w:ascii="Times New Roman" w:hAnsi="Times New Roman" w:cs="Times New Roman"/>
          <w:sz w:val="28"/>
          <w:szCs w:val="28"/>
        </w:rPr>
        <w:t>с</w:t>
      </w:r>
      <w:r w:rsidR="0085178C">
        <w:rPr>
          <w:rFonts w:ascii="Times New Roman" w:hAnsi="Times New Roman" w:cs="Times New Roman"/>
          <w:sz w:val="28"/>
          <w:szCs w:val="28"/>
        </w:rPr>
        <w:t>пространения коронавирусной инфекции занятия проводились также и в диста</w:t>
      </w:r>
      <w:r w:rsidR="0085178C">
        <w:rPr>
          <w:rFonts w:ascii="Times New Roman" w:hAnsi="Times New Roman" w:cs="Times New Roman"/>
          <w:sz w:val="28"/>
          <w:szCs w:val="28"/>
        </w:rPr>
        <w:t>н</w:t>
      </w:r>
      <w:r w:rsidR="0085178C">
        <w:rPr>
          <w:rFonts w:ascii="Times New Roman" w:hAnsi="Times New Roman" w:cs="Times New Roman"/>
          <w:sz w:val="28"/>
          <w:szCs w:val="28"/>
        </w:rPr>
        <w:t>ционном формате.</w:t>
      </w:r>
    </w:p>
    <w:p w:rsidR="00C11C70" w:rsidRPr="00C11C70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C70">
        <w:rPr>
          <w:rFonts w:ascii="Times New Roman" w:hAnsi="Times New Roman" w:cs="Times New Roman"/>
          <w:sz w:val="28"/>
          <w:szCs w:val="28"/>
        </w:rPr>
        <w:tab/>
        <w:t xml:space="preserve">В соответствии с современными требованиями к  качеству образования и модернизации материально-технической базы образовательного учреждения на базе школы организована работа компьютерного класса. Школа имеет свой сайт в сети Интернет, адрес сайта </w:t>
      </w:r>
      <w:r w:rsidR="00292881">
        <w:rPr>
          <w:rFonts w:ascii="Times New Roman" w:hAnsi="Times New Roman" w:cs="Times New Roman"/>
          <w:sz w:val="28"/>
          <w:szCs w:val="28"/>
        </w:rPr>
        <w:t>- https://asdshi.ekb.muzkult.ru, свою группу в социал</w:t>
      </w:r>
      <w:r w:rsidR="00292881">
        <w:rPr>
          <w:rFonts w:ascii="Times New Roman" w:hAnsi="Times New Roman" w:cs="Times New Roman"/>
          <w:sz w:val="28"/>
          <w:szCs w:val="28"/>
        </w:rPr>
        <w:t>ь</w:t>
      </w:r>
      <w:r w:rsidR="00292881">
        <w:rPr>
          <w:rFonts w:ascii="Times New Roman" w:hAnsi="Times New Roman" w:cs="Times New Roman"/>
          <w:sz w:val="28"/>
          <w:szCs w:val="28"/>
        </w:rPr>
        <w:t xml:space="preserve">ной сети ВКонтакте, адрес группы - </w:t>
      </w:r>
      <w:r w:rsidR="00292881" w:rsidRPr="00292881">
        <w:rPr>
          <w:rFonts w:ascii="Times New Roman" w:hAnsi="Times New Roman" w:cs="Times New Roman"/>
          <w:sz w:val="28"/>
          <w:szCs w:val="28"/>
        </w:rPr>
        <w:t>https://vk.com/public186015858</w:t>
      </w:r>
      <w:r w:rsidR="00292881">
        <w:rPr>
          <w:rFonts w:ascii="Times New Roman" w:hAnsi="Times New Roman" w:cs="Times New Roman"/>
          <w:sz w:val="28"/>
          <w:szCs w:val="28"/>
        </w:rPr>
        <w:t>.</w:t>
      </w:r>
    </w:p>
    <w:p w:rsidR="00C11C70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C70">
        <w:rPr>
          <w:rFonts w:ascii="Times New Roman" w:hAnsi="Times New Roman" w:cs="Times New Roman"/>
          <w:sz w:val="28"/>
          <w:szCs w:val="28"/>
        </w:rPr>
        <w:tab/>
        <w:t>В школе есть полностью оборудованная библиотека в которой учащиеся и преподаватели имеют возможность не только найти необходимый справочный материал, но и поработать с ним непосредственно на месте. Фонд библиотеки с</w:t>
      </w:r>
      <w:r w:rsidRPr="00C11C70">
        <w:rPr>
          <w:rFonts w:ascii="Times New Roman" w:hAnsi="Times New Roman" w:cs="Times New Roman"/>
          <w:sz w:val="28"/>
          <w:szCs w:val="28"/>
        </w:rPr>
        <w:t>о</w:t>
      </w:r>
      <w:r w:rsidRPr="00C11C70">
        <w:rPr>
          <w:rFonts w:ascii="Times New Roman" w:hAnsi="Times New Roman" w:cs="Times New Roman"/>
          <w:sz w:val="28"/>
          <w:szCs w:val="28"/>
        </w:rPr>
        <w:t>ставляет 1216 единиц хранения, в том числе и электронные носители (кассеты, диски)</w:t>
      </w:r>
      <w:r w:rsidR="009E2496">
        <w:rPr>
          <w:rFonts w:ascii="Times New Roman" w:hAnsi="Times New Roman" w:cs="Times New Roman"/>
          <w:sz w:val="28"/>
          <w:szCs w:val="28"/>
        </w:rPr>
        <w:t>.</w:t>
      </w:r>
    </w:p>
    <w:p w:rsidR="00556784" w:rsidRPr="00C11C70" w:rsidRDefault="00556784" w:rsidP="00C1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C70" w:rsidRPr="00C11C70" w:rsidRDefault="00C11C70" w:rsidP="005567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1C70">
        <w:rPr>
          <w:rFonts w:ascii="Times New Roman" w:hAnsi="Times New Roman" w:cs="Times New Roman"/>
          <w:b/>
          <w:i/>
          <w:sz w:val="28"/>
          <w:szCs w:val="28"/>
        </w:rPr>
        <w:t>Качество обучения</w:t>
      </w:r>
    </w:p>
    <w:p w:rsidR="00C11C70" w:rsidRPr="00C11C70" w:rsidRDefault="00C11C70" w:rsidP="00C11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C70">
        <w:rPr>
          <w:rFonts w:ascii="Times New Roman" w:hAnsi="Times New Roman" w:cs="Times New Roman"/>
          <w:sz w:val="28"/>
          <w:szCs w:val="28"/>
        </w:rPr>
        <w:t>Результативность (качество) образовательных услуг определяется по сл</w:t>
      </w:r>
      <w:r w:rsidRPr="00C11C70">
        <w:rPr>
          <w:rFonts w:ascii="Times New Roman" w:hAnsi="Times New Roman" w:cs="Times New Roman"/>
          <w:sz w:val="28"/>
          <w:szCs w:val="28"/>
        </w:rPr>
        <w:t>е</w:t>
      </w:r>
      <w:r w:rsidRPr="00C11C70">
        <w:rPr>
          <w:rFonts w:ascii="Times New Roman" w:hAnsi="Times New Roman" w:cs="Times New Roman"/>
          <w:sz w:val="28"/>
          <w:szCs w:val="28"/>
        </w:rPr>
        <w:t xml:space="preserve">дующим показателям: </w:t>
      </w:r>
    </w:p>
    <w:p w:rsidR="00C11C70" w:rsidRPr="00C11C70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C70">
        <w:rPr>
          <w:rFonts w:ascii="Times New Roman" w:hAnsi="Times New Roman" w:cs="Times New Roman"/>
          <w:sz w:val="28"/>
          <w:szCs w:val="28"/>
        </w:rPr>
        <w:t>- успеваемость обучающихся;</w:t>
      </w:r>
    </w:p>
    <w:p w:rsidR="00C11C70" w:rsidRPr="00C11C70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C7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D6586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C11C70">
        <w:rPr>
          <w:rFonts w:ascii="Times New Roman" w:hAnsi="Times New Roman" w:cs="Times New Roman"/>
          <w:sz w:val="28"/>
          <w:szCs w:val="28"/>
        </w:rPr>
        <w:t>конкурс</w:t>
      </w:r>
      <w:r w:rsidR="00CD6586">
        <w:rPr>
          <w:rFonts w:ascii="Times New Roman" w:hAnsi="Times New Roman" w:cs="Times New Roman"/>
          <w:sz w:val="28"/>
          <w:szCs w:val="28"/>
        </w:rPr>
        <w:t xml:space="preserve">ах и </w:t>
      </w:r>
      <w:r w:rsidRPr="00C11C70">
        <w:rPr>
          <w:rFonts w:ascii="Times New Roman" w:hAnsi="Times New Roman" w:cs="Times New Roman"/>
          <w:sz w:val="28"/>
          <w:szCs w:val="28"/>
        </w:rPr>
        <w:t>выстав</w:t>
      </w:r>
      <w:r w:rsidR="00CD6586">
        <w:rPr>
          <w:rFonts w:ascii="Times New Roman" w:hAnsi="Times New Roman" w:cs="Times New Roman"/>
          <w:sz w:val="28"/>
          <w:szCs w:val="28"/>
        </w:rPr>
        <w:t>к</w:t>
      </w:r>
      <w:r w:rsidRPr="00C11C70">
        <w:rPr>
          <w:rFonts w:ascii="Times New Roman" w:hAnsi="Times New Roman" w:cs="Times New Roman"/>
          <w:sz w:val="28"/>
          <w:szCs w:val="28"/>
        </w:rPr>
        <w:t>а</w:t>
      </w:r>
      <w:r w:rsidR="00CD6586">
        <w:rPr>
          <w:rFonts w:ascii="Times New Roman" w:hAnsi="Times New Roman" w:cs="Times New Roman"/>
          <w:sz w:val="28"/>
          <w:szCs w:val="28"/>
        </w:rPr>
        <w:t>х</w:t>
      </w:r>
      <w:r w:rsidRPr="00C11C70">
        <w:rPr>
          <w:rFonts w:ascii="Times New Roman" w:hAnsi="Times New Roman" w:cs="Times New Roman"/>
          <w:sz w:val="28"/>
          <w:szCs w:val="28"/>
        </w:rPr>
        <w:t>;</w:t>
      </w:r>
    </w:p>
    <w:p w:rsidR="00C11C70" w:rsidRPr="00C11C70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C70">
        <w:rPr>
          <w:rFonts w:ascii="Times New Roman" w:hAnsi="Times New Roman" w:cs="Times New Roman"/>
          <w:sz w:val="28"/>
          <w:szCs w:val="28"/>
        </w:rPr>
        <w:t>- самоопределение выпускников Школы</w:t>
      </w:r>
    </w:p>
    <w:p w:rsidR="0085178C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C7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1C70" w:rsidRPr="00C11C70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1C70">
        <w:rPr>
          <w:rFonts w:ascii="Times New Roman" w:hAnsi="Times New Roman" w:cs="Times New Roman"/>
          <w:b/>
          <w:i/>
          <w:sz w:val="28"/>
          <w:szCs w:val="28"/>
        </w:rPr>
        <w:t xml:space="preserve">Успеваемость </w:t>
      </w:r>
    </w:p>
    <w:p w:rsidR="00C11C70" w:rsidRPr="00C11C70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1C70" w:rsidRPr="00C11C70" w:rsidRDefault="00C11C70" w:rsidP="00C11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C70">
        <w:rPr>
          <w:rFonts w:ascii="Times New Roman" w:hAnsi="Times New Roman" w:cs="Times New Roman"/>
          <w:sz w:val="28"/>
          <w:szCs w:val="28"/>
        </w:rPr>
        <w:t>Успеваемость обучающихся осуществляется по пятибалльной системе. По итогам триместра, учебного года результаты успеваемости заносятся в сводную таблицу, в которой фиксируется процентное отношение общего количества уч</w:t>
      </w:r>
      <w:r w:rsidRPr="00C11C70">
        <w:rPr>
          <w:rFonts w:ascii="Times New Roman" w:hAnsi="Times New Roman" w:cs="Times New Roman"/>
          <w:sz w:val="28"/>
          <w:szCs w:val="28"/>
        </w:rPr>
        <w:t>а</w:t>
      </w:r>
      <w:r w:rsidRPr="00C11C70">
        <w:rPr>
          <w:rFonts w:ascii="Times New Roman" w:hAnsi="Times New Roman" w:cs="Times New Roman"/>
          <w:sz w:val="28"/>
          <w:szCs w:val="28"/>
        </w:rPr>
        <w:t>щихся  и качества  их знаний ( дети, закончившие учебный год на «4» и «5»)</w:t>
      </w:r>
    </w:p>
    <w:p w:rsidR="00C11C70" w:rsidRPr="00C11C70" w:rsidRDefault="00C11C70" w:rsidP="00C11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C70" w:rsidRPr="008F7587" w:rsidRDefault="008F7587" w:rsidP="00C11C70">
      <w:pPr>
        <w:spacing w:after="0" w:line="240" w:lineRule="auto"/>
        <w:ind w:right="-5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C11C70" w:rsidRPr="008F7587">
        <w:rPr>
          <w:rFonts w:ascii="Times New Roman" w:hAnsi="Times New Roman" w:cs="Times New Roman"/>
          <w:b/>
          <w:i/>
          <w:sz w:val="28"/>
          <w:szCs w:val="28"/>
        </w:rPr>
        <w:t>спеваемость учащихся в %</w:t>
      </w:r>
    </w:p>
    <w:p w:rsidR="008F7587" w:rsidRDefault="008F7587" w:rsidP="00C11C70">
      <w:pPr>
        <w:spacing w:after="0" w:line="240" w:lineRule="auto"/>
        <w:ind w:right="-5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3752"/>
        <w:gridCol w:w="1985"/>
        <w:gridCol w:w="1842"/>
        <w:gridCol w:w="1985"/>
      </w:tblGrid>
      <w:tr w:rsidR="00556784" w:rsidRPr="00556784" w:rsidTr="009E2496">
        <w:tc>
          <w:tcPr>
            <w:tcW w:w="467" w:type="dxa"/>
          </w:tcPr>
          <w:p w:rsidR="00556784" w:rsidRPr="00556784" w:rsidRDefault="00556784" w:rsidP="0055678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6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752" w:type="dxa"/>
          </w:tcPr>
          <w:p w:rsidR="00556784" w:rsidRPr="00556784" w:rsidRDefault="00556784" w:rsidP="0055678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6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1985" w:type="dxa"/>
          </w:tcPr>
          <w:p w:rsidR="00556784" w:rsidRPr="00556784" w:rsidRDefault="00556784" w:rsidP="00B8671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6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Декабрь 201</w:t>
            </w:r>
            <w:r w:rsidR="00B867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556784" w:rsidRPr="00556784" w:rsidRDefault="00556784" w:rsidP="00B8671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6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Декабрь 201</w:t>
            </w:r>
            <w:r w:rsidR="00B867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56784" w:rsidRPr="00556784" w:rsidRDefault="00556784" w:rsidP="00B8671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6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Декабрь 20</w:t>
            </w:r>
            <w:r w:rsidR="00B867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556784" w:rsidRPr="00556784" w:rsidTr="009E2496">
        <w:tc>
          <w:tcPr>
            <w:tcW w:w="467" w:type="dxa"/>
          </w:tcPr>
          <w:p w:rsidR="00556784" w:rsidRPr="00556784" w:rsidRDefault="005B4DC2" w:rsidP="00556784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4" w:type="dxa"/>
            <w:gridSpan w:val="4"/>
          </w:tcPr>
          <w:p w:rsidR="00556784" w:rsidRPr="00556784" w:rsidRDefault="00556784" w:rsidP="00556784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Предпрофессиональные программы</w:t>
            </w:r>
          </w:p>
        </w:tc>
      </w:tr>
      <w:tr w:rsidR="00556784" w:rsidRPr="00556784" w:rsidTr="009E2496">
        <w:tc>
          <w:tcPr>
            <w:tcW w:w="467" w:type="dxa"/>
          </w:tcPr>
          <w:p w:rsidR="00556784" w:rsidRPr="00556784" w:rsidRDefault="005B4DC2" w:rsidP="00556784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556784" w:rsidRPr="00556784" w:rsidRDefault="00556784" w:rsidP="00556784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84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985" w:type="dxa"/>
          </w:tcPr>
          <w:p w:rsidR="00556784" w:rsidRPr="00556784" w:rsidRDefault="00556784" w:rsidP="00556784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94,9</w:t>
            </w:r>
          </w:p>
        </w:tc>
        <w:tc>
          <w:tcPr>
            <w:tcW w:w="1842" w:type="dxa"/>
          </w:tcPr>
          <w:p w:rsidR="00556784" w:rsidRPr="00556784" w:rsidRDefault="00556784" w:rsidP="00556784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96,3</w:t>
            </w:r>
          </w:p>
        </w:tc>
        <w:tc>
          <w:tcPr>
            <w:tcW w:w="1985" w:type="dxa"/>
          </w:tcPr>
          <w:p w:rsidR="00556784" w:rsidRPr="00556784" w:rsidRDefault="00556784" w:rsidP="00556784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96,3</w:t>
            </w:r>
          </w:p>
        </w:tc>
      </w:tr>
      <w:tr w:rsidR="00556784" w:rsidRPr="00556784" w:rsidTr="009E2496">
        <w:tc>
          <w:tcPr>
            <w:tcW w:w="467" w:type="dxa"/>
          </w:tcPr>
          <w:p w:rsidR="00556784" w:rsidRPr="00556784" w:rsidRDefault="005B4DC2" w:rsidP="00556784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9E2496" w:rsidRDefault="00556784" w:rsidP="00556784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Декоративно-прикладное </w:t>
            </w:r>
          </w:p>
          <w:p w:rsidR="00556784" w:rsidRPr="00556784" w:rsidRDefault="00556784" w:rsidP="00556784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8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985" w:type="dxa"/>
          </w:tcPr>
          <w:p w:rsidR="00556784" w:rsidRPr="00556784" w:rsidRDefault="00556784" w:rsidP="00556784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88,2</w:t>
            </w:r>
          </w:p>
        </w:tc>
        <w:tc>
          <w:tcPr>
            <w:tcW w:w="1842" w:type="dxa"/>
          </w:tcPr>
          <w:p w:rsidR="00556784" w:rsidRPr="00556784" w:rsidRDefault="00556784" w:rsidP="00556784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93,3</w:t>
            </w:r>
          </w:p>
        </w:tc>
        <w:tc>
          <w:tcPr>
            <w:tcW w:w="1985" w:type="dxa"/>
          </w:tcPr>
          <w:p w:rsidR="00556784" w:rsidRPr="00556784" w:rsidRDefault="00556784" w:rsidP="00556784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556784" w:rsidRPr="00556784" w:rsidTr="009E2496">
        <w:tc>
          <w:tcPr>
            <w:tcW w:w="467" w:type="dxa"/>
          </w:tcPr>
          <w:p w:rsidR="00556784" w:rsidRPr="00556784" w:rsidRDefault="005B4DC2" w:rsidP="00556784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2" w:type="dxa"/>
          </w:tcPr>
          <w:p w:rsidR="00556784" w:rsidRPr="00556784" w:rsidRDefault="00556784" w:rsidP="00556784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556784" w:rsidRPr="00556784" w:rsidRDefault="00556784" w:rsidP="00556784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95,02</w:t>
            </w:r>
          </w:p>
        </w:tc>
        <w:tc>
          <w:tcPr>
            <w:tcW w:w="1842" w:type="dxa"/>
          </w:tcPr>
          <w:p w:rsidR="00556784" w:rsidRPr="00556784" w:rsidRDefault="00556784" w:rsidP="00556784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93,9</w:t>
            </w:r>
          </w:p>
        </w:tc>
        <w:tc>
          <w:tcPr>
            <w:tcW w:w="1985" w:type="dxa"/>
          </w:tcPr>
          <w:p w:rsidR="00556784" w:rsidRPr="00556784" w:rsidRDefault="00556784" w:rsidP="00556784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95,7</w:t>
            </w:r>
          </w:p>
        </w:tc>
      </w:tr>
    </w:tbl>
    <w:p w:rsidR="00556784" w:rsidRDefault="00556784" w:rsidP="00556784">
      <w:pPr>
        <w:spacing w:after="0" w:line="240" w:lineRule="auto"/>
        <w:ind w:right="-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C70" w:rsidRPr="00C11C70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1C70">
        <w:rPr>
          <w:rFonts w:ascii="Times New Roman" w:hAnsi="Times New Roman" w:cs="Times New Roman"/>
          <w:b/>
          <w:i/>
          <w:sz w:val="28"/>
          <w:szCs w:val="28"/>
        </w:rPr>
        <w:t>Конкурсно-выставочная деятельность.</w:t>
      </w:r>
    </w:p>
    <w:p w:rsidR="00C11C70" w:rsidRPr="00C11C70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6784" w:rsidRPr="00556784" w:rsidRDefault="00556784" w:rsidP="00556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784">
        <w:rPr>
          <w:rFonts w:ascii="Times New Roman" w:eastAsia="Times New Roman" w:hAnsi="Times New Roman" w:cs="Times New Roman"/>
          <w:sz w:val="28"/>
          <w:szCs w:val="28"/>
        </w:rPr>
        <w:t>За отчетный 20</w:t>
      </w:r>
      <w:r w:rsidR="009E249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56784">
        <w:rPr>
          <w:rFonts w:ascii="Times New Roman" w:eastAsia="Times New Roman" w:hAnsi="Times New Roman" w:cs="Times New Roman"/>
          <w:sz w:val="28"/>
          <w:szCs w:val="28"/>
        </w:rPr>
        <w:t xml:space="preserve"> год преподаватели Асбестовской детской  художестве</w:t>
      </w:r>
      <w:r w:rsidRPr="0055678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56784">
        <w:rPr>
          <w:rFonts w:ascii="Times New Roman" w:eastAsia="Times New Roman" w:hAnsi="Times New Roman" w:cs="Times New Roman"/>
          <w:sz w:val="28"/>
          <w:szCs w:val="28"/>
        </w:rPr>
        <w:t xml:space="preserve">ной школы организовали и провели </w:t>
      </w:r>
      <w:r w:rsidR="00943EA6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556784">
        <w:rPr>
          <w:rFonts w:ascii="Times New Roman" w:eastAsia="Times New Roman" w:hAnsi="Times New Roman" w:cs="Times New Roman"/>
          <w:sz w:val="28"/>
          <w:szCs w:val="28"/>
        </w:rPr>
        <w:t xml:space="preserve"> выстав</w:t>
      </w:r>
      <w:r w:rsidR="00943E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6784">
        <w:rPr>
          <w:rFonts w:ascii="Times New Roman" w:eastAsia="Times New Roman" w:hAnsi="Times New Roman" w:cs="Times New Roman"/>
          <w:sz w:val="28"/>
          <w:szCs w:val="28"/>
        </w:rPr>
        <w:t xml:space="preserve">к, из них </w:t>
      </w:r>
      <w:r w:rsidRPr="00943EA6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3EA6" w:rsidRPr="00943EA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56784">
        <w:rPr>
          <w:rFonts w:ascii="Times New Roman" w:eastAsia="Times New Roman" w:hAnsi="Times New Roman" w:cs="Times New Roman"/>
          <w:sz w:val="28"/>
          <w:szCs w:val="28"/>
        </w:rPr>
        <w:t xml:space="preserve"> - в выставочном зале </w:t>
      </w:r>
      <w:r w:rsidR="00943EA6">
        <w:rPr>
          <w:rFonts w:ascii="Times New Roman" w:eastAsia="Times New Roman" w:hAnsi="Times New Roman" w:cs="Times New Roman"/>
          <w:sz w:val="28"/>
          <w:szCs w:val="28"/>
        </w:rPr>
        <w:t xml:space="preserve">и на выставочных площадках </w:t>
      </w:r>
      <w:r w:rsidRPr="00556784">
        <w:rPr>
          <w:rFonts w:ascii="Times New Roman" w:eastAsia="Times New Roman" w:hAnsi="Times New Roman" w:cs="Times New Roman"/>
          <w:sz w:val="28"/>
          <w:szCs w:val="28"/>
        </w:rPr>
        <w:t xml:space="preserve">школы, </w:t>
      </w:r>
      <w:r w:rsidRPr="00943EA6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3EA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56784">
        <w:rPr>
          <w:rFonts w:ascii="Times New Roman" w:eastAsia="Times New Roman" w:hAnsi="Times New Roman" w:cs="Times New Roman"/>
          <w:sz w:val="28"/>
          <w:szCs w:val="28"/>
        </w:rPr>
        <w:t xml:space="preserve"> выставок  проведены на </w:t>
      </w:r>
      <w:r w:rsidR="00402C8F">
        <w:rPr>
          <w:rFonts w:ascii="Times New Roman" w:eastAsia="Times New Roman" w:hAnsi="Times New Roman" w:cs="Times New Roman"/>
          <w:sz w:val="28"/>
          <w:szCs w:val="28"/>
        </w:rPr>
        <w:t xml:space="preserve">других </w:t>
      </w:r>
      <w:r w:rsidRPr="00556784">
        <w:rPr>
          <w:rFonts w:ascii="Times New Roman" w:eastAsia="Times New Roman" w:hAnsi="Times New Roman" w:cs="Times New Roman"/>
          <w:sz w:val="28"/>
          <w:szCs w:val="28"/>
        </w:rPr>
        <w:t>выставо</w:t>
      </w:r>
      <w:r w:rsidRPr="0055678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56784">
        <w:rPr>
          <w:rFonts w:ascii="Times New Roman" w:eastAsia="Times New Roman" w:hAnsi="Times New Roman" w:cs="Times New Roman"/>
          <w:sz w:val="28"/>
          <w:szCs w:val="28"/>
        </w:rPr>
        <w:t>ных площадках</w:t>
      </w:r>
      <w:r w:rsidR="008517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3EA6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943EA6" w:rsidRPr="00943EA6">
        <w:rPr>
          <w:rFonts w:ascii="Times New Roman" w:eastAsia="Times New Roman" w:hAnsi="Times New Roman" w:cs="Times New Roman"/>
          <w:sz w:val="28"/>
          <w:szCs w:val="28"/>
        </w:rPr>
        <w:t>ви</w:t>
      </w:r>
      <w:r w:rsidR="00943EA6">
        <w:rPr>
          <w:rFonts w:ascii="Times New Roman" w:eastAsia="Times New Roman" w:hAnsi="Times New Roman" w:cs="Times New Roman"/>
          <w:sz w:val="28"/>
          <w:szCs w:val="28"/>
        </w:rPr>
        <w:t xml:space="preserve">ртуальных выставок проведено </w:t>
      </w:r>
      <w:r w:rsidR="0085178C">
        <w:rPr>
          <w:rFonts w:ascii="Times New Roman" w:eastAsia="Times New Roman" w:hAnsi="Times New Roman" w:cs="Times New Roman"/>
          <w:sz w:val="28"/>
          <w:szCs w:val="28"/>
        </w:rPr>
        <w:t>на сайте школы и социал</w:t>
      </w:r>
      <w:r w:rsidR="0085178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5178C">
        <w:rPr>
          <w:rFonts w:ascii="Times New Roman" w:eastAsia="Times New Roman" w:hAnsi="Times New Roman" w:cs="Times New Roman"/>
          <w:sz w:val="28"/>
          <w:szCs w:val="28"/>
        </w:rPr>
        <w:t>ной сети ВКонтакте.</w:t>
      </w:r>
      <w:r w:rsidRPr="00556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2C8F" w:rsidRPr="00556784" w:rsidRDefault="00402C8F" w:rsidP="00402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784">
        <w:rPr>
          <w:rFonts w:ascii="Times New Roman" w:eastAsia="Times New Roman" w:hAnsi="Times New Roman" w:cs="Times New Roman"/>
          <w:sz w:val="28"/>
          <w:szCs w:val="28"/>
        </w:rPr>
        <w:t>В течение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56784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введенными ограничениями посещение шк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лы посетителями запрещено. Поэтому выставочный зал и выставочные площадки внутри школы ориентированы на учащихся и носят обучающий, методический характер. Во время уроков по истории искусства преподаватели</w:t>
      </w:r>
      <w:r w:rsidRPr="00556784">
        <w:rPr>
          <w:rFonts w:ascii="Times New Roman" w:eastAsia="Times New Roman" w:hAnsi="Times New Roman" w:cs="Times New Roman"/>
          <w:sz w:val="28"/>
          <w:szCs w:val="28"/>
        </w:rPr>
        <w:t xml:space="preserve"> Жиганова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56784">
        <w:rPr>
          <w:rFonts w:ascii="Times New Roman" w:eastAsia="Times New Roman" w:hAnsi="Times New Roman" w:cs="Times New Roman"/>
          <w:sz w:val="28"/>
          <w:szCs w:val="28"/>
        </w:rPr>
        <w:t xml:space="preserve">Черпакова Л.В. организуют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обучающие уроки - </w:t>
      </w:r>
      <w:r w:rsidRPr="00556784">
        <w:rPr>
          <w:rFonts w:ascii="Times New Roman" w:eastAsia="Times New Roman" w:hAnsi="Times New Roman" w:cs="Times New Roman"/>
          <w:sz w:val="28"/>
          <w:szCs w:val="28"/>
        </w:rPr>
        <w:t>экскурсии.</w:t>
      </w:r>
    </w:p>
    <w:p w:rsidR="0085178C" w:rsidRPr="00D013F3" w:rsidRDefault="00556784" w:rsidP="00D013F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013F3">
        <w:rPr>
          <w:rFonts w:ascii="Times New Roman" w:hAnsi="Times New Roman"/>
          <w:sz w:val="28"/>
          <w:szCs w:val="28"/>
        </w:rPr>
        <w:t>В течение года в школе организованы выставки: "Пленэр - 20</w:t>
      </w:r>
      <w:r w:rsidR="009E2496" w:rsidRPr="00D013F3">
        <w:rPr>
          <w:rFonts w:ascii="Times New Roman" w:hAnsi="Times New Roman"/>
          <w:sz w:val="28"/>
          <w:szCs w:val="28"/>
        </w:rPr>
        <w:t>20</w:t>
      </w:r>
      <w:r w:rsidRPr="00D013F3">
        <w:rPr>
          <w:rFonts w:ascii="Times New Roman" w:hAnsi="Times New Roman"/>
          <w:sz w:val="28"/>
          <w:szCs w:val="28"/>
        </w:rPr>
        <w:t>", "Выпус</w:t>
      </w:r>
      <w:r w:rsidRPr="00D013F3">
        <w:rPr>
          <w:rFonts w:ascii="Times New Roman" w:hAnsi="Times New Roman"/>
          <w:sz w:val="28"/>
          <w:szCs w:val="28"/>
        </w:rPr>
        <w:t>к</w:t>
      </w:r>
      <w:r w:rsidRPr="00D013F3">
        <w:rPr>
          <w:rFonts w:ascii="Times New Roman" w:hAnsi="Times New Roman"/>
          <w:sz w:val="28"/>
          <w:szCs w:val="28"/>
        </w:rPr>
        <w:t>ники 20</w:t>
      </w:r>
      <w:r w:rsidR="009E2496" w:rsidRPr="00D013F3">
        <w:rPr>
          <w:rFonts w:ascii="Times New Roman" w:hAnsi="Times New Roman"/>
          <w:sz w:val="28"/>
          <w:szCs w:val="28"/>
        </w:rPr>
        <w:t>20</w:t>
      </w:r>
      <w:r w:rsidR="00943EA6">
        <w:rPr>
          <w:rFonts w:ascii="Times New Roman" w:hAnsi="Times New Roman"/>
          <w:sz w:val="28"/>
          <w:szCs w:val="28"/>
        </w:rPr>
        <w:t xml:space="preserve">", </w:t>
      </w:r>
      <w:r w:rsidR="0085178C" w:rsidRPr="00D013F3">
        <w:rPr>
          <w:rFonts w:ascii="Times New Roman" w:hAnsi="Times New Roman"/>
          <w:sz w:val="28"/>
          <w:szCs w:val="28"/>
        </w:rPr>
        <w:t>«Три века русской живописи»</w:t>
      </w:r>
      <w:r w:rsidR="00D013F3">
        <w:rPr>
          <w:rFonts w:ascii="Times New Roman" w:hAnsi="Times New Roman"/>
          <w:sz w:val="28"/>
          <w:szCs w:val="28"/>
        </w:rPr>
        <w:t>, "</w:t>
      </w:r>
      <w:r w:rsidR="0085178C" w:rsidRPr="00D013F3">
        <w:rPr>
          <w:rFonts w:ascii="Times New Roman" w:eastAsia="Times New Roman" w:hAnsi="Times New Roman"/>
          <w:sz w:val="28"/>
          <w:szCs w:val="28"/>
        </w:rPr>
        <w:t>В</w:t>
      </w:r>
      <w:r w:rsidR="00D013F3">
        <w:rPr>
          <w:rFonts w:ascii="Times New Roman" w:eastAsia="Times New Roman" w:hAnsi="Times New Roman"/>
          <w:sz w:val="28"/>
          <w:szCs w:val="28"/>
        </w:rPr>
        <w:t>ырезка", "Портреты", "Р</w:t>
      </w:r>
      <w:r w:rsidR="00D013F3" w:rsidRPr="00D013F3">
        <w:rPr>
          <w:rFonts w:ascii="Times New Roman" w:eastAsia="Times New Roman" w:hAnsi="Times New Roman"/>
          <w:sz w:val="28"/>
          <w:szCs w:val="28"/>
        </w:rPr>
        <w:t>абот</w:t>
      </w:r>
      <w:r w:rsidR="00D013F3">
        <w:rPr>
          <w:rFonts w:ascii="Times New Roman" w:eastAsia="Times New Roman" w:hAnsi="Times New Roman"/>
          <w:sz w:val="28"/>
          <w:szCs w:val="28"/>
        </w:rPr>
        <w:t>ы</w:t>
      </w:r>
      <w:r w:rsidR="00D013F3" w:rsidRPr="00D013F3">
        <w:rPr>
          <w:rFonts w:ascii="Times New Roman" w:eastAsia="Times New Roman" w:hAnsi="Times New Roman"/>
          <w:sz w:val="28"/>
          <w:szCs w:val="28"/>
        </w:rPr>
        <w:t xml:space="preserve"> ди</w:t>
      </w:r>
      <w:r w:rsidR="00D013F3" w:rsidRPr="00D013F3">
        <w:rPr>
          <w:rFonts w:ascii="Times New Roman" w:eastAsia="Times New Roman" w:hAnsi="Times New Roman"/>
          <w:sz w:val="28"/>
          <w:szCs w:val="28"/>
        </w:rPr>
        <w:t>с</w:t>
      </w:r>
      <w:r w:rsidR="00D013F3" w:rsidRPr="00D013F3">
        <w:rPr>
          <w:rFonts w:ascii="Times New Roman" w:eastAsia="Times New Roman" w:hAnsi="Times New Roman"/>
          <w:sz w:val="28"/>
          <w:szCs w:val="28"/>
        </w:rPr>
        <w:t>танционного периода</w:t>
      </w:r>
      <w:r w:rsidR="00D013F3">
        <w:rPr>
          <w:rFonts w:ascii="Times New Roman" w:eastAsia="Times New Roman" w:hAnsi="Times New Roman"/>
          <w:sz w:val="28"/>
          <w:szCs w:val="28"/>
        </w:rPr>
        <w:t>",</w:t>
      </w:r>
      <w:r w:rsidR="00D013F3" w:rsidRPr="00D013F3">
        <w:rPr>
          <w:rFonts w:ascii="Times New Roman" w:eastAsia="Times New Roman" w:hAnsi="Times New Roman"/>
          <w:sz w:val="28"/>
          <w:szCs w:val="28"/>
        </w:rPr>
        <w:t xml:space="preserve"> </w:t>
      </w:r>
      <w:r w:rsidR="00D013F3">
        <w:rPr>
          <w:rFonts w:ascii="Times New Roman" w:eastAsia="Times New Roman" w:hAnsi="Times New Roman"/>
          <w:sz w:val="28"/>
          <w:szCs w:val="28"/>
        </w:rPr>
        <w:t>персональные выставки</w:t>
      </w:r>
      <w:r w:rsidR="0085178C" w:rsidRPr="00D013F3">
        <w:rPr>
          <w:rFonts w:ascii="Times New Roman" w:eastAsia="Times New Roman" w:hAnsi="Times New Roman"/>
          <w:sz w:val="28"/>
          <w:szCs w:val="28"/>
        </w:rPr>
        <w:t xml:space="preserve"> Дьячковой Яны</w:t>
      </w:r>
      <w:r w:rsidR="00D013F3">
        <w:rPr>
          <w:rFonts w:ascii="Times New Roman" w:eastAsia="Times New Roman" w:hAnsi="Times New Roman"/>
          <w:sz w:val="28"/>
          <w:szCs w:val="28"/>
        </w:rPr>
        <w:t>,</w:t>
      </w:r>
      <w:r w:rsidR="00D013F3" w:rsidRPr="00D013F3">
        <w:rPr>
          <w:rFonts w:ascii="Times New Roman" w:eastAsia="Times New Roman" w:hAnsi="Times New Roman"/>
          <w:sz w:val="28"/>
          <w:szCs w:val="28"/>
        </w:rPr>
        <w:t xml:space="preserve"> Павла Попова</w:t>
      </w:r>
      <w:r w:rsidR="00D013F3">
        <w:rPr>
          <w:rFonts w:ascii="Times New Roman" w:eastAsia="Times New Roman" w:hAnsi="Times New Roman"/>
          <w:sz w:val="28"/>
          <w:szCs w:val="28"/>
        </w:rPr>
        <w:t xml:space="preserve"> и другие.</w:t>
      </w:r>
    </w:p>
    <w:p w:rsidR="0085178C" w:rsidRPr="00D013F3" w:rsidRDefault="00D1744A" w:rsidP="00D01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3F3">
        <w:rPr>
          <w:rFonts w:ascii="Times New Roman" w:eastAsia="Times New Roman" w:hAnsi="Times New Roman" w:cs="Times New Roman"/>
          <w:sz w:val="28"/>
          <w:szCs w:val="28"/>
        </w:rPr>
        <w:t xml:space="preserve">На сайте школы в сети Интернет и в группе в социальной сети ВКонтакте в течение 2020 года </w:t>
      </w:r>
      <w:r w:rsidR="000E5C5D" w:rsidRPr="00D013F3">
        <w:rPr>
          <w:rFonts w:ascii="Times New Roman" w:eastAsia="Times New Roman" w:hAnsi="Times New Roman" w:cs="Times New Roman"/>
          <w:sz w:val="28"/>
          <w:szCs w:val="28"/>
        </w:rPr>
        <w:t>организованы онлайн выставки п</w:t>
      </w:r>
      <w:r w:rsidR="00D013F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E5C5D" w:rsidRPr="00D013F3">
        <w:rPr>
          <w:rFonts w:ascii="Times New Roman" w:eastAsia="Times New Roman" w:hAnsi="Times New Roman" w:cs="Times New Roman"/>
          <w:sz w:val="28"/>
          <w:szCs w:val="28"/>
        </w:rPr>
        <w:t>еподавателей и учащихся школы:</w:t>
      </w:r>
      <w:r w:rsidR="00D013F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85178C" w:rsidRPr="00D013F3">
        <w:rPr>
          <w:rFonts w:ascii="Times New Roman" w:eastAsia="Times New Roman" w:hAnsi="Times New Roman" w:cs="Times New Roman"/>
          <w:sz w:val="28"/>
          <w:szCs w:val="28"/>
        </w:rPr>
        <w:t>75-лети</w:t>
      </w:r>
      <w:r w:rsidR="00D013F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5178C" w:rsidRPr="00D013F3">
        <w:rPr>
          <w:rFonts w:ascii="Times New Roman" w:eastAsia="Times New Roman" w:hAnsi="Times New Roman" w:cs="Times New Roman"/>
          <w:sz w:val="28"/>
          <w:szCs w:val="28"/>
        </w:rPr>
        <w:t xml:space="preserve"> Великой Победы</w:t>
      </w:r>
      <w:r w:rsidR="00D013F3">
        <w:rPr>
          <w:rFonts w:ascii="Times New Roman" w:eastAsia="Times New Roman" w:hAnsi="Times New Roman" w:cs="Times New Roman"/>
          <w:sz w:val="28"/>
          <w:szCs w:val="28"/>
        </w:rPr>
        <w:t>", "</w:t>
      </w:r>
      <w:r w:rsidR="0085178C" w:rsidRPr="00D013F3">
        <w:rPr>
          <w:rFonts w:ascii="Times New Roman" w:eastAsia="Times New Roman" w:hAnsi="Times New Roman" w:cs="Times New Roman"/>
          <w:sz w:val="28"/>
          <w:szCs w:val="28"/>
        </w:rPr>
        <w:t>Диванный просмотр</w:t>
      </w:r>
      <w:r w:rsidR="00D013F3">
        <w:rPr>
          <w:rFonts w:ascii="Times New Roman" w:eastAsia="Times New Roman" w:hAnsi="Times New Roman" w:cs="Times New Roman"/>
          <w:sz w:val="28"/>
          <w:szCs w:val="28"/>
        </w:rPr>
        <w:t>", "</w:t>
      </w:r>
      <w:r w:rsidR="0085178C" w:rsidRPr="00D013F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013F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5178C" w:rsidRPr="00D013F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013F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5178C" w:rsidRPr="00D013F3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D013F3">
        <w:rPr>
          <w:rFonts w:ascii="Times New Roman" w:eastAsia="Times New Roman" w:hAnsi="Times New Roman" w:cs="Times New Roman"/>
          <w:sz w:val="28"/>
          <w:szCs w:val="28"/>
        </w:rPr>
        <w:t>", "Н</w:t>
      </w:r>
      <w:r w:rsidR="0085178C" w:rsidRPr="00D013F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013F3">
        <w:rPr>
          <w:rFonts w:ascii="Times New Roman" w:eastAsia="Times New Roman" w:hAnsi="Times New Roman" w:cs="Times New Roman"/>
          <w:sz w:val="28"/>
          <w:szCs w:val="28"/>
        </w:rPr>
        <w:t xml:space="preserve">родная роспись", </w:t>
      </w:r>
      <w:r w:rsidR="00943EA6">
        <w:rPr>
          <w:rFonts w:ascii="Times New Roman" w:eastAsia="Times New Roman" w:hAnsi="Times New Roman" w:cs="Times New Roman"/>
          <w:sz w:val="28"/>
          <w:szCs w:val="28"/>
        </w:rPr>
        <w:t xml:space="preserve">"День России", </w:t>
      </w:r>
      <w:r w:rsidR="00D013F3">
        <w:rPr>
          <w:rFonts w:ascii="Times New Roman" w:eastAsia="Times New Roman" w:hAnsi="Times New Roman" w:cs="Times New Roman"/>
          <w:sz w:val="28"/>
          <w:szCs w:val="28"/>
        </w:rPr>
        <w:t xml:space="preserve">"Основы прикладной композиции", </w:t>
      </w:r>
      <w:r w:rsidR="00D013F3" w:rsidRPr="00D013F3">
        <w:rPr>
          <w:rFonts w:ascii="Times New Roman" w:hAnsi="Times New Roman" w:cs="Times New Roman"/>
          <w:sz w:val="28"/>
          <w:szCs w:val="28"/>
        </w:rPr>
        <w:t>"Компь</w:t>
      </w:r>
      <w:r w:rsidR="00D013F3" w:rsidRPr="00D013F3">
        <w:rPr>
          <w:rFonts w:ascii="Times New Roman" w:hAnsi="Times New Roman" w:cs="Times New Roman"/>
          <w:sz w:val="28"/>
          <w:szCs w:val="28"/>
        </w:rPr>
        <w:t>ю</w:t>
      </w:r>
      <w:r w:rsidR="00D013F3" w:rsidRPr="00D013F3">
        <w:rPr>
          <w:rFonts w:ascii="Times New Roman" w:hAnsi="Times New Roman" w:cs="Times New Roman"/>
          <w:sz w:val="28"/>
          <w:szCs w:val="28"/>
        </w:rPr>
        <w:t>терная графика"</w:t>
      </w:r>
      <w:r w:rsidR="00D013F3">
        <w:rPr>
          <w:rFonts w:ascii="Times New Roman" w:hAnsi="Times New Roman" w:cs="Times New Roman"/>
          <w:sz w:val="28"/>
          <w:szCs w:val="28"/>
        </w:rPr>
        <w:t xml:space="preserve">, </w:t>
      </w:r>
      <w:r w:rsidR="00D013F3" w:rsidRPr="00D013F3">
        <w:rPr>
          <w:rFonts w:ascii="Times New Roman" w:hAnsi="Times New Roman" w:cs="Times New Roman"/>
          <w:sz w:val="28"/>
          <w:szCs w:val="28"/>
        </w:rPr>
        <w:t>"Зимнее волшебство"</w:t>
      </w:r>
      <w:r w:rsidR="00D013F3">
        <w:rPr>
          <w:rFonts w:ascii="Times New Roman" w:hAnsi="Times New Roman" w:cs="Times New Roman"/>
          <w:sz w:val="28"/>
          <w:szCs w:val="28"/>
        </w:rPr>
        <w:t>, "Фелтинг"</w:t>
      </w:r>
      <w:r w:rsidR="00943EA6">
        <w:rPr>
          <w:rFonts w:ascii="Times New Roman" w:hAnsi="Times New Roman" w:cs="Times New Roman"/>
          <w:sz w:val="28"/>
          <w:szCs w:val="28"/>
        </w:rPr>
        <w:t xml:space="preserve">, "Новый год", </w:t>
      </w:r>
      <w:r w:rsidR="00943EA6" w:rsidRPr="00D013F3">
        <w:rPr>
          <w:rFonts w:ascii="Times New Roman" w:hAnsi="Times New Roman" w:cs="Times New Roman"/>
          <w:spacing w:val="-1"/>
          <w:sz w:val="28"/>
          <w:szCs w:val="28"/>
        </w:rPr>
        <w:t>"Чудесная ска</w:t>
      </w:r>
      <w:r w:rsidR="00943EA6" w:rsidRPr="00D013F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="00943EA6" w:rsidRPr="00D013F3">
        <w:rPr>
          <w:rFonts w:ascii="Times New Roman" w:hAnsi="Times New Roman" w:cs="Times New Roman"/>
          <w:spacing w:val="-1"/>
          <w:sz w:val="28"/>
          <w:szCs w:val="28"/>
        </w:rPr>
        <w:t>ка"</w:t>
      </w:r>
      <w:r w:rsidR="00943EA6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943EA6" w:rsidRPr="00D013F3">
        <w:rPr>
          <w:rFonts w:ascii="Times New Roman" w:hAnsi="Times New Roman" w:cs="Times New Roman"/>
          <w:spacing w:val="-1"/>
          <w:sz w:val="28"/>
          <w:szCs w:val="28"/>
        </w:rPr>
        <w:t xml:space="preserve"> "Вдохновение"</w:t>
      </w:r>
      <w:r w:rsidR="00943EA6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943EA6" w:rsidRPr="00D013F3">
        <w:rPr>
          <w:rFonts w:ascii="Times New Roman" w:hAnsi="Times New Roman" w:cs="Times New Roman"/>
          <w:spacing w:val="-1"/>
          <w:sz w:val="28"/>
          <w:szCs w:val="28"/>
        </w:rPr>
        <w:t xml:space="preserve"> "Новогодняя вырезка" </w:t>
      </w:r>
      <w:r w:rsidR="00943EA6">
        <w:rPr>
          <w:rFonts w:ascii="Times New Roman" w:hAnsi="Times New Roman" w:cs="Times New Roman"/>
          <w:sz w:val="28"/>
          <w:szCs w:val="28"/>
        </w:rPr>
        <w:t>и другие.</w:t>
      </w:r>
    </w:p>
    <w:p w:rsidR="00556784" w:rsidRPr="00D013F3" w:rsidRDefault="00556784" w:rsidP="00D01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3F3">
        <w:rPr>
          <w:rFonts w:ascii="Times New Roman" w:eastAsia="Times New Roman" w:hAnsi="Times New Roman" w:cs="Times New Roman"/>
          <w:sz w:val="28"/>
          <w:szCs w:val="28"/>
        </w:rPr>
        <w:t>На площадках городских учреждений и организаций:</w:t>
      </w:r>
    </w:p>
    <w:p w:rsidR="00556784" w:rsidRPr="00D013F3" w:rsidRDefault="00556784" w:rsidP="00D01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3F3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специализированный дом "Ветеран" и профилакторий "Родник" для людей пожилого возраста оформлены выставки: </w:t>
      </w:r>
      <w:r w:rsidR="00943EA6">
        <w:rPr>
          <w:rFonts w:ascii="Times New Roman" w:eastAsia="Times New Roman" w:hAnsi="Times New Roman" w:cs="Times New Roman"/>
          <w:sz w:val="28"/>
          <w:szCs w:val="28"/>
        </w:rPr>
        <w:t xml:space="preserve">"Мой город", "Прогулки с семьёй" </w:t>
      </w:r>
      <w:r w:rsidRPr="00D013F3">
        <w:rPr>
          <w:rFonts w:ascii="Times New Roman" w:eastAsia="Times New Roman" w:hAnsi="Times New Roman" w:cs="Times New Roman"/>
          <w:sz w:val="28"/>
          <w:szCs w:val="28"/>
        </w:rPr>
        <w:t>и другие;</w:t>
      </w:r>
    </w:p>
    <w:p w:rsidR="00556784" w:rsidRPr="00D013F3" w:rsidRDefault="00556784" w:rsidP="00D01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3F3">
        <w:rPr>
          <w:rFonts w:ascii="Times New Roman" w:eastAsia="Times New Roman" w:hAnsi="Times New Roman" w:cs="Times New Roman"/>
          <w:sz w:val="28"/>
          <w:szCs w:val="28"/>
        </w:rPr>
        <w:t xml:space="preserve">Центр культуры и досуга имени Горького: </w:t>
      </w:r>
      <w:r w:rsidR="00943EA6">
        <w:rPr>
          <w:rFonts w:ascii="Times New Roman" w:eastAsia="Times New Roman" w:hAnsi="Times New Roman" w:cs="Times New Roman"/>
          <w:sz w:val="28"/>
          <w:szCs w:val="28"/>
        </w:rPr>
        <w:t xml:space="preserve">"День защитника Отечества", </w:t>
      </w:r>
      <w:r w:rsidRPr="00D013F3">
        <w:rPr>
          <w:rFonts w:ascii="Times New Roman" w:eastAsia="Times New Roman" w:hAnsi="Times New Roman" w:cs="Times New Roman"/>
          <w:sz w:val="28"/>
          <w:szCs w:val="28"/>
        </w:rPr>
        <w:t>"Мой город Асбест", "Ба</w:t>
      </w:r>
      <w:r w:rsidR="00943EA6">
        <w:rPr>
          <w:rFonts w:ascii="Times New Roman" w:eastAsia="Times New Roman" w:hAnsi="Times New Roman" w:cs="Times New Roman"/>
          <w:sz w:val="28"/>
          <w:szCs w:val="28"/>
        </w:rPr>
        <w:t xml:space="preserve">тик", "Родина моя" </w:t>
      </w:r>
      <w:r w:rsidRPr="00D013F3">
        <w:rPr>
          <w:rFonts w:ascii="Times New Roman" w:eastAsia="Times New Roman" w:hAnsi="Times New Roman" w:cs="Times New Roman"/>
          <w:sz w:val="28"/>
          <w:szCs w:val="28"/>
        </w:rPr>
        <w:t>и другие;</w:t>
      </w:r>
    </w:p>
    <w:p w:rsidR="00556784" w:rsidRPr="00D013F3" w:rsidRDefault="00556784" w:rsidP="00D01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3F3">
        <w:rPr>
          <w:rFonts w:ascii="Times New Roman" w:eastAsia="Times New Roman" w:hAnsi="Times New Roman" w:cs="Times New Roman"/>
          <w:sz w:val="28"/>
          <w:szCs w:val="28"/>
        </w:rPr>
        <w:t>Управление социальной политики: ;</w:t>
      </w:r>
    </w:p>
    <w:p w:rsidR="00556784" w:rsidRPr="00D013F3" w:rsidRDefault="00556784" w:rsidP="00D01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3F3">
        <w:rPr>
          <w:rFonts w:ascii="Times New Roman" w:eastAsia="Times New Roman" w:hAnsi="Times New Roman" w:cs="Times New Roman"/>
          <w:sz w:val="28"/>
          <w:szCs w:val="28"/>
        </w:rPr>
        <w:t xml:space="preserve">Киноконцертный театр "Прогресс": </w:t>
      </w:r>
      <w:r w:rsidR="00943EA6">
        <w:rPr>
          <w:rFonts w:ascii="Times New Roman" w:eastAsia="Times New Roman" w:hAnsi="Times New Roman" w:cs="Times New Roman"/>
          <w:sz w:val="28"/>
          <w:szCs w:val="28"/>
        </w:rPr>
        <w:t>"Морская выставка", "Лучшее"</w:t>
      </w:r>
      <w:r w:rsidRPr="00D013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6784" w:rsidRPr="00D013F3" w:rsidRDefault="00556784" w:rsidP="00D01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3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Мемориальный музей Н.М. Аввакумова: выставка работ </w:t>
      </w:r>
      <w:r w:rsidR="009E2496" w:rsidRPr="00D013F3">
        <w:rPr>
          <w:rFonts w:ascii="Times New Roman" w:eastAsia="Times New Roman" w:hAnsi="Times New Roman" w:cs="Times New Roman"/>
          <w:sz w:val="28"/>
          <w:szCs w:val="28"/>
        </w:rPr>
        <w:t>Павла Попова и его учеников</w:t>
      </w:r>
      <w:r w:rsidRPr="00D013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6586" w:rsidRPr="00D013F3" w:rsidRDefault="0085178C" w:rsidP="00D013F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013F3">
        <w:rPr>
          <w:rFonts w:ascii="Times New Roman" w:eastAsia="Times New Roman" w:hAnsi="Times New Roman"/>
          <w:sz w:val="28"/>
          <w:szCs w:val="28"/>
        </w:rPr>
        <w:t>Отдел культуры администрации Асбестовского городского округа: "Пр</w:t>
      </w:r>
      <w:r w:rsidRPr="00D013F3">
        <w:rPr>
          <w:rFonts w:ascii="Times New Roman" w:eastAsia="Times New Roman" w:hAnsi="Times New Roman"/>
          <w:sz w:val="28"/>
          <w:szCs w:val="28"/>
        </w:rPr>
        <w:t>о</w:t>
      </w:r>
      <w:r w:rsidRPr="00D013F3">
        <w:rPr>
          <w:rFonts w:ascii="Times New Roman" w:eastAsia="Times New Roman" w:hAnsi="Times New Roman"/>
          <w:sz w:val="28"/>
          <w:szCs w:val="28"/>
        </w:rPr>
        <w:t>гулки с акварелью. Там, где лето"</w:t>
      </w:r>
      <w:r w:rsidR="00943EA6">
        <w:rPr>
          <w:rFonts w:ascii="Times New Roman" w:eastAsia="Times New Roman" w:hAnsi="Times New Roman"/>
          <w:sz w:val="28"/>
          <w:szCs w:val="28"/>
        </w:rPr>
        <w:t>.</w:t>
      </w:r>
    </w:p>
    <w:p w:rsidR="00943EA6" w:rsidRPr="00D013F3" w:rsidRDefault="00943EA6" w:rsidP="00943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3F3">
        <w:rPr>
          <w:rFonts w:ascii="Times New Roman" w:eastAsia="Times New Roman" w:hAnsi="Times New Roman" w:cs="Times New Roman"/>
          <w:sz w:val="28"/>
          <w:szCs w:val="28"/>
        </w:rPr>
        <w:t>В Ирбитской ДХШ с ноября 2020 года работает персональная выставка Павла Попова.</w:t>
      </w:r>
    </w:p>
    <w:p w:rsidR="00943EA6" w:rsidRPr="00D013F3" w:rsidRDefault="00943EA6" w:rsidP="00943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3F3">
        <w:rPr>
          <w:rFonts w:ascii="Times New Roman" w:eastAsia="Times New Roman" w:hAnsi="Times New Roman" w:cs="Times New Roman"/>
          <w:sz w:val="28"/>
          <w:szCs w:val="28"/>
        </w:rPr>
        <w:t>В октябре 2020 года в Региональном ресурсном центре состоялась выставка преподавателей школы "Мелодия вдохновения".</w:t>
      </w:r>
    </w:p>
    <w:p w:rsidR="00CD6586" w:rsidRPr="00A37C5E" w:rsidRDefault="00CD6586" w:rsidP="00A37C5E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56784" w:rsidRPr="00A37C5E" w:rsidRDefault="00556784" w:rsidP="00A37C5E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7C5E">
        <w:rPr>
          <w:rFonts w:ascii="Times New Roman" w:eastAsia="Times New Roman" w:hAnsi="Times New Roman"/>
          <w:sz w:val="28"/>
          <w:szCs w:val="28"/>
        </w:rPr>
        <w:t>Учащиеся школы принимали участие в международных, Всероссийских, р</w:t>
      </w:r>
      <w:r w:rsidRPr="00A37C5E">
        <w:rPr>
          <w:rFonts w:ascii="Times New Roman" w:eastAsia="Times New Roman" w:hAnsi="Times New Roman"/>
          <w:sz w:val="28"/>
          <w:szCs w:val="28"/>
        </w:rPr>
        <w:t>е</w:t>
      </w:r>
      <w:r w:rsidRPr="00A37C5E">
        <w:rPr>
          <w:rFonts w:ascii="Times New Roman" w:eastAsia="Times New Roman" w:hAnsi="Times New Roman"/>
          <w:sz w:val="28"/>
          <w:szCs w:val="28"/>
        </w:rPr>
        <w:t xml:space="preserve">гиональных, областных и кустовых конкурсах. </w:t>
      </w:r>
    </w:p>
    <w:p w:rsidR="002E11C3" w:rsidRPr="00A37C5E" w:rsidRDefault="00A37C5E" w:rsidP="00A37C5E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37C5E">
        <w:rPr>
          <w:rFonts w:ascii="Times New Roman" w:eastAsia="Times New Roman" w:hAnsi="Times New Roman" w:cs="Times New Roman"/>
          <w:b/>
          <w:i/>
          <w:sz w:val="28"/>
          <w:szCs w:val="28"/>
        </w:rPr>
        <w:t>международные:</w:t>
      </w:r>
    </w:p>
    <w:p w:rsidR="00A37C5E" w:rsidRPr="00A37C5E" w:rsidRDefault="00A37C5E" w:rsidP="00FA5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7C5E">
        <w:rPr>
          <w:rFonts w:ascii="Times New Roman" w:hAnsi="Times New Roman" w:cs="Times New Roman"/>
          <w:sz w:val="28"/>
          <w:szCs w:val="28"/>
        </w:rPr>
        <w:t>конкурс детского художественного творчества им.</w:t>
      </w:r>
      <w:r w:rsidR="006F27BD">
        <w:rPr>
          <w:rFonts w:ascii="Times New Roman" w:hAnsi="Times New Roman" w:cs="Times New Roman"/>
          <w:sz w:val="28"/>
          <w:szCs w:val="28"/>
        </w:rPr>
        <w:t xml:space="preserve"> </w:t>
      </w:r>
      <w:r w:rsidRPr="00A37C5E">
        <w:rPr>
          <w:rFonts w:ascii="Times New Roman" w:hAnsi="Times New Roman" w:cs="Times New Roman"/>
          <w:sz w:val="28"/>
          <w:szCs w:val="28"/>
        </w:rPr>
        <w:t>А.А.</w:t>
      </w:r>
      <w:r w:rsidR="006F27BD">
        <w:rPr>
          <w:rFonts w:ascii="Times New Roman" w:hAnsi="Times New Roman" w:cs="Times New Roman"/>
          <w:sz w:val="28"/>
          <w:szCs w:val="28"/>
        </w:rPr>
        <w:t xml:space="preserve"> </w:t>
      </w:r>
      <w:r w:rsidRPr="00A37C5E">
        <w:rPr>
          <w:rFonts w:ascii="Times New Roman" w:hAnsi="Times New Roman" w:cs="Times New Roman"/>
          <w:sz w:val="28"/>
          <w:szCs w:val="28"/>
        </w:rPr>
        <w:t>Кузнецова, посвященн</w:t>
      </w:r>
      <w:r w:rsidRPr="00A37C5E">
        <w:rPr>
          <w:rFonts w:ascii="Times New Roman" w:hAnsi="Times New Roman" w:cs="Times New Roman"/>
          <w:sz w:val="28"/>
          <w:szCs w:val="28"/>
        </w:rPr>
        <w:t>о</w:t>
      </w:r>
      <w:r w:rsidRPr="00A37C5E">
        <w:rPr>
          <w:rFonts w:ascii="Times New Roman" w:hAnsi="Times New Roman" w:cs="Times New Roman"/>
          <w:sz w:val="28"/>
          <w:szCs w:val="28"/>
        </w:rPr>
        <w:t>го Году памяти и славы в России</w:t>
      </w:r>
      <w:r w:rsidR="00FA52DC">
        <w:rPr>
          <w:rFonts w:ascii="Times New Roman" w:hAnsi="Times New Roman" w:cs="Times New Roman"/>
          <w:sz w:val="28"/>
          <w:szCs w:val="28"/>
        </w:rPr>
        <w:t>,</w:t>
      </w:r>
    </w:p>
    <w:p w:rsidR="00A37C5E" w:rsidRPr="00A37C5E" w:rsidRDefault="00FA52DC" w:rsidP="00FA52DC">
      <w:pPr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C5E" w:rsidRPr="00A37C5E">
        <w:rPr>
          <w:rFonts w:ascii="Times New Roman" w:hAnsi="Times New Roman" w:cs="Times New Roman"/>
          <w:sz w:val="28"/>
          <w:szCs w:val="28"/>
        </w:rPr>
        <w:t>конкурс фотографии, декоративного и изобразительного искусства «Книга ск</w:t>
      </w:r>
      <w:r w:rsidR="00A37C5E" w:rsidRPr="00A37C5E">
        <w:rPr>
          <w:rFonts w:ascii="Times New Roman" w:hAnsi="Times New Roman" w:cs="Times New Roman"/>
          <w:sz w:val="28"/>
          <w:szCs w:val="28"/>
        </w:rPr>
        <w:t>а</w:t>
      </w:r>
      <w:r w:rsidR="00A37C5E" w:rsidRPr="00A37C5E">
        <w:rPr>
          <w:rFonts w:ascii="Times New Roman" w:hAnsi="Times New Roman" w:cs="Times New Roman"/>
          <w:sz w:val="28"/>
          <w:szCs w:val="28"/>
        </w:rPr>
        <w:t>зок»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A52DC" w:rsidRDefault="00FA52DC" w:rsidP="00A3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</w:t>
      </w:r>
      <w:r w:rsidR="00A37C5E" w:rsidRPr="00A37C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открытый творческий фестиваль-конкурс «Волшебство акварели»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A37C5E" w:rsidRPr="00A37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C5E" w:rsidRPr="00A37C5E" w:rsidRDefault="00FA52DC" w:rsidP="00A37C5E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-</w:t>
      </w:r>
      <w:r w:rsidR="00A37C5E" w:rsidRPr="00A37C5E">
        <w:rPr>
          <w:rFonts w:ascii="Times New Roman" w:hAnsi="Times New Roman" w:cs="Times New Roman"/>
          <w:sz w:val="28"/>
          <w:szCs w:val="28"/>
        </w:rPr>
        <w:t xml:space="preserve"> выставка «Вид из окна»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67620" w:rsidRDefault="00E67620" w:rsidP="00A3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C5E" w:rsidRPr="00A37C5E"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="00A37C5E" w:rsidRPr="00A37C5E">
        <w:rPr>
          <w:rFonts w:ascii="Times New Roman" w:hAnsi="Times New Roman" w:cs="Times New Roman"/>
          <w:sz w:val="28"/>
          <w:szCs w:val="28"/>
        </w:rPr>
        <w:t xml:space="preserve"> выставка-конкурс детского и юношеского художественного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C5E" w:rsidRPr="00A37C5E">
        <w:rPr>
          <w:rFonts w:ascii="Times New Roman" w:hAnsi="Times New Roman" w:cs="Times New Roman"/>
          <w:sz w:val="28"/>
          <w:szCs w:val="28"/>
        </w:rPr>
        <w:t>«РОЖДЕСТВЕНСКАЯ – 2020»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7C5E" w:rsidRPr="00A37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620" w:rsidRDefault="00E67620" w:rsidP="00A3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C5E" w:rsidRPr="00A37C5E">
        <w:rPr>
          <w:rFonts w:ascii="Times New Roman" w:hAnsi="Times New Roman" w:cs="Times New Roman"/>
          <w:sz w:val="28"/>
          <w:szCs w:val="28"/>
        </w:rPr>
        <w:t>творческий конкурс «</w:t>
      </w:r>
      <w:r w:rsidR="00A37C5E" w:rsidRPr="00A37C5E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A37C5E" w:rsidRPr="00A37C5E">
        <w:rPr>
          <w:rFonts w:ascii="Times New Roman" w:hAnsi="Times New Roman" w:cs="Times New Roman"/>
          <w:sz w:val="28"/>
          <w:szCs w:val="28"/>
        </w:rPr>
        <w:t xml:space="preserve"> Авангард»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37C5E" w:rsidRPr="00A37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C5E" w:rsidRPr="00A37C5E" w:rsidRDefault="00E67620" w:rsidP="00A37C5E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C5E" w:rsidRPr="00A37C5E">
        <w:rPr>
          <w:rFonts w:ascii="Times New Roman" w:hAnsi="Times New Roman" w:cs="Times New Roman"/>
          <w:sz w:val="28"/>
          <w:szCs w:val="28"/>
        </w:rPr>
        <w:t>конкурс детского изобразительного искусства ХХХ передвижной выставки «Я вижу мир: Мир нашему дому», посвященной 75-летию Победы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67620" w:rsidRDefault="00E67620" w:rsidP="00A37C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</w:t>
      </w:r>
      <w:r w:rsidR="00A37C5E" w:rsidRPr="00A37C5E">
        <w:rPr>
          <w:rFonts w:ascii="Times New Roman" w:eastAsia="Times New Roman" w:hAnsi="Times New Roman" w:cs="Times New Roman"/>
          <w:kern w:val="36"/>
          <w:sz w:val="28"/>
          <w:szCs w:val="28"/>
        </w:rPr>
        <w:t>творческий конкурс «Сказки гуляют по свету»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="00A37C5E" w:rsidRPr="00A37C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37C5E" w:rsidRPr="00A37C5E" w:rsidRDefault="00E67620" w:rsidP="00A3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A37C5E" w:rsidRPr="00A37C5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37C5E" w:rsidRPr="00A37C5E">
        <w:rPr>
          <w:rFonts w:ascii="Times New Roman" w:hAnsi="Times New Roman" w:cs="Times New Roman"/>
          <w:sz w:val="28"/>
          <w:szCs w:val="28"/>
        </w:rPr>
        <w:t xml:space="preserve"> конкурс «Белая ворона 2020»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E11C3" w:rsidRPr="00A37C5E" w:rsidRDefault="00E67620" w:rsidP="00E67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A37C5E" w:rsidRPr="00A37C5E">
        <w:rPr>
          <w:rFonts w:ascii="Times New Roman" w:eastAsia="Times New Roman" w:hAnsi="Times New Roman" w:cs="Times New Roman"/>
          <w:bCs/>
          <w:sz w:val="28"/>
          <w:szCs w:val="28"/>
        </w:rPr>
        <w:t xml:space="preserve">III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творческий</w:t>
      </w:r>
      <w:r w:rsidR="00A37C5E" w:rsidRPr="00A37C5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37C5E" w:rsidRPr="00A37C5E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37C5E" w:rsidRPr="00A37C5E">
        <w:rPr>
          <w:rFonts w:ascii="Times New Roman" w:eastAsia="Times New Roman" w:hAnsi="Times New Roman" w:cs="Times New Roman"/>
          <w:bCs/>
          <w:sz w:val="28"/>
          <w:szCs w:val="28"/>
        </w:rPr>
        <w:t>монохромной живописи «Гризайль. Натюрморт»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676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37C5E">
        <w:rPr>
          <w:rFonts w:ascii="Times New Roman" w:eastAsia="Times New Roman" w:hAnsi="Times New Roman" w:cs="Times New Roman"/>
          <w:bCs/>
          <w:sz w:val="28"/>
          <w:szCs w:val="28"/>
        </w:rPr>
        <w:t>«Гризайль. Пейзаж»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E67620" w:rsidRDefault="00E67620" w:rsidP="00E67620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130018" w:rsidRPr="00A37C5E">
        <w:rPr>
          <w:rFonts w:ascii="Times New Roman" w:hAnsi="Times New Roman" w:cs="Times New Roman"/>
          <w:spacing w:val="-1"/>
          <w:sz w:val="28"/>
          <w:szCs w:val="28"/>
        </w:rPr>
        <w:t>фестиваль детско-молодежного творчества «Кубок Санкт-Петербурга</w:t>
      </w:r>
      <w:r w:rsidR="006F27BD" w:rsidRPr="006F27BD">
        <w:rPr>
          <w:rFonts w:ascii="Times New Roman" w:hAnsi="Times New Roman" w:cs="Times New Roman"/>
          <w:sz w:val="28"/>
          <w:szCs w:val="28"/>
        </w:rPr>
        <w:t xml:space="preserve"> </w:t>
      </w:r>
      <w:r w:rsidR="006F27BD" w:rsidRPr="00A37C5E">
        <w:rPr>
          <w:rFonts w:ascii="Times New Roman" w:hAnsi="Times New Roman" w:cs="Times New Roman"/>
          <w:sz w:val="28"/>
          <w:szCs w:val="28"/>
        </w:rPr>
        <w:t>по худож</w:t>
      </w:r>
      <w:r w:rsidR="006F27BD" w:rsidRPr="00A37C5E">
        <w:rPr>
          <w:rFonts w:ascii="Times New Roman" w:hAnsi="Times New Roman" w:cs="Times New Roman"/>
          <w:sz w:val="28"/>
          <w:szCs w:val="28"/>
        </w:rPr>
        <w:t>е</w:t>
      </w:r>
      <w:r w:rsidR="006F27BD" w:rsidRPr="00A37C5E">
        <w:rPr>
          <w:rFonts w:ascii="Times New Roman" w:hAnsi="Times New Roman" w:cs="Times New Roman"/>
          <w:sz w:val="28"/>
          <w:szCs w:val="28"/>
        </w:rPr>
        <w:t>ственному творчеству</w:t>
      </w:r>
      <w:r w:rsidR="00130018" w:rsidRPr="00A37C5E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755A16" w:rsidRPr="00A37C5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755A16" w:rsidRPr="00A37C5E" w:rsidRDefault="00E67620" w:rsidP="00A3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C5D" w:rsidRPr="00A37C5E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0E5C5D" w:rsidRPr="00A37C5E">
        <w:rPr>
          <w:rFonts w:ascii="Times New Roman" w:hAnsi="Times New Roman" w:cs="Times New Roman"/>
          <w:sz w:val="28"/>
          <w:szCs w:val="28"/>
        </w:rPr>
        <w:t xml:space="preserve"> конкурс для детей и молодежи «Достойная смена»</w:t>
      </w:r>
    </w:p>
    <w:p w:rsidR="00A37C5E" w:rsidRPr="00A37C5E" w:rsidRDefault="00E67620" w:rsidP="00A3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</w:t>
      </w:r>
      <w:r w:rsidR="00A37C5E" w:rsidRPr="00A37C5E">
        <w:rPr>
          <w:rFonts w:ascii="Times New Roman" w:eastAsia="Times New Roman" w:hAnsi="Times New Roman" w:cs="Times New Roman"/>
          <w:kern w:val="36"/>
          <w:sz w:val="28"/>
          <w:szCs w:val="28"/>
        </w:rPr>
        <w:t>творческий конкурс «Есть в осени первоначальной…»</w:t>
      </w:r>
    </w:p>
    <w:p w:rsidR="006F27BD" w:rsidRDefault="006F27BD" w:rsidP="006F27BD">
      <w:pPr>
        <w:spacing w:after="0" w:line="240" w:lineRule="auto"/>
        <w:ind w:right="-5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6455E7" w:rsidRPr="00A37C5E">
        <w:rPr>
          <w:rFonts w:ascii="Times New Roman" w:hAnsi="Times New Roman" w:cs="Times New Roman"/>
          <w:spacing w:val="-1"/>
          <w:sz w:val="28"/>
          <w:szCs w:val="28"/>
        </w:rPr>
        <w:t xml:space="preserve">конкурс изобразительных искусств "Наша память - наша слава" </w:t>
      </w:r>
    </w:p>
    <w:p w:rsidR="006455E7" w:rsidRPr="00A37C5E" w:rsidRDefault="005432A0" w:rsidP="006F27BD">
      <w:pPr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55E7" w:rsidRPr="00A37C5E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="006455E7" w:rsidRPr="00A37C5E">
        <w:rPr>
          <w:rFonts w:ascii="Times New Roman" w:hAnsi="Times New Roman" w:cs="Times New Roman"/>
          <w:sz w:val="28"/>
          <w:szCs w:val="28"/>
        </w:rPr>
        <w:t xml:space="preserve"> </w:t>
      </w:r>
      <w:r w:rsidR="006455E7" w:rsidRPr="00A37C5E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6455E7" w:rsidRPr="00A37C5E">
        <w:rPr>
          <w:rFonts w:ascii="Times New Roman" w:hAnsi="Times New Roman" w:cs="Times New Roman"/>
          <w:sz w:val="28"/>
          <w:szCs w:val="28"/>
        </w:rPr>
        <w:t xml:space="preserve"> </w:t>
      </w:r>
      <w:r w:rsidR="006455E7" w:rsidRPr="00A37C5E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="006455E7" w:rsidRPr="00A37C5E">
        <w:rPr>
          <w:rFonts w:ascii="Times New Roman" w:hAnsi="Times New Roman" w:cs="Times New Roman"/>
          <w:sz w:val="28"/>
          <w:szCs w:val="28"/>
        </w:rPr>
        <w:t xml:space="preserve"> </w:t>
      </w:r>
      <w:r w:rsidR="006455E7" w:rsidRPr="00A37C5E">
        <w:rPr>
          <w:rFonts w:ascii="Times New Roman" w:hAnsi="Times New Roman" w:cs="Times New Roman"/>
          <w:sz w:val="28"/>
          <w:szCs w:val="28"/>
          <w:lang w:val="en-US"/>
        </w:rPr>
        <w:t>fest</w:t>
      </w:r>
    </w:p>
    <w:p w:rsidR="006455E7" w:rsidRPr="00A37C5E" w:rsidRDefault="00C626E2" w:rsidP="00A37C5E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6455E7" w:rsidRPr="00A37C5E">
        <w:rPr>
          <w:rFonts w:ascii="Times New Roman" w:hAnsi="Times New Roman" w:cs="Times New Roman"/>
          <w:spacing w:val="-1"/>
          <w:sz w:val="28"/>
          <w:szCs w:val="28"/>
        </w:rPr>
        <w:t xml:space="preserve">конкурс детского рисунка "Мы - дети космоса"  </w:t>
      </w:r>
    </w:p>
    <w:p w:rsidR="006455E7" w:rsidRPr="00A37C5E" w:rsidRDefault="00C626E2" w:rsidP="00A37C5E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A37C5E" w:rsidRPr="00A37C5E">
        <w:rPr>
          <w:rFonts w:ascii="Times New Roman" w:hAnsi="Times New Roman" w:cs="Times New Roman"/>
          <w:spacing w:val="-1"/>
          <w:sz w:val="28"/>
          <w:szCs w:val="28"/>
        </w:rPr>
        <w:t>конкурс творчества «</w:t>
      </w:r>
      <w:r w:rsidR="00A37C5E" w:rsidRPr="00A37C5E">
        <w:rPr>
          <w:rFonts w:ascii="Times New Roman" w:hAnsi="Times New Roman" w:cs="Times New Roman"/>
          <w:spacing w:val="-1"/>
          <w:sz w:val="28"/>
          <w:szCs w:val="28"/>
          <w:lang w:val="en-US"/>
        </w:rPr>
        <w:t>Rive</w:t>
      </w:r>
      <w:r w:rsidR="00A37C5E" w:rsidRPr="00A37C5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37C5E" w:rsidRPr="00A37C5E">
        <w:rPr>
          <w:rFonts w:ascii="Times New Roman" w:hAnsi="Times New Roman" w:cs="Times New Roman"/>
          <w:spacing w:val="-1"/>
          <w:sz w:val="28"/>
          <w:szCs w:val="28"/>
          <w:lang w:val="en-US"/>
        </w:rPr>
        <w:t>de</w:t>
      </w:r>
      <w:r w:rsidR="00A37C5E" w:rsidRPr="00A37C5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37C5E" w:rsidRPr="00A37C5E">
        <w:rPr>
          <w:rFonts w:ascii="Times New Roman" w:hAnsi="Times New Roman" w:cs="Times New Roman"/>
          <w:spacing w:val="-1"/>
          <w:sz w:val="28"/>
          <w:szCs w:val="28"/>
          <w:lang w:val="en-US"/>
        </w:rPr>
        <w:t>Reve</w:t>
      </w:r>
      <w:r w:rsidR="00A37C5E" w:rsidRPr="00A37C5E">
        <w:rPr>
          <w:rFonts w:ascii="Times New Roman" w:hAnsi="Times New Roman" w:cs="Times New Roman"/>
          <w:spacing w:val="-1"/>
          <w:sz w:val="28"/>
          <w:szCs w:val="28"/>
        </w:rPr>
        <w:t>/ Берег Мечты»</w:t>
      </w:r>
    </w:p>
    <w:p w:rsidR="00943EA6" w:rsidRPr="00A37C5E" w:rsidRDefault="00C626E2" w:rsidP="00943EA6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943EA6" w:rsidRPr="00A37C5E">
        <w:rPr>
          <w:rStyle w:val="a9"/>
          <w:rFonts w:ascii="Times New Roman" w:hAnsi="Times New Roman" w:cs="Times New Roman"/>
          <w:b w:val="0"/>
          <w:sz w:val="28"/>
          <w:szCs w:val="28"/>
        </w:rPr>
        <w:t>конкурс творческих работ (рисунков) учащихся ДХШ и художественных отд</w:t>
      </w:r>
      <w:r w:rsidR="00943EA6" w:rsidRPr="00A37C5E">
        <w:rPr>
          <w:rStyle w:val="a9"/>
          <w:rFonts w:ascii="Times New Roman" w:hAnsi="Times New Roman" w:cs="Times New Roman"/>
          <w:b w:val="0"/>
          <w:sz w:val="28"/>
          <w:szCs w:val="28"/>
        </w:rPr>
        <w:t>е</w:t>
      </w:r>
      <w:r w:rsidR="00943EA6" w:rsidRPr="00A37C5E">
        <w:rPr>
          <w:rStyle w:val="a9"/>
          <w:rFonts w:ascii="Times New Roman" w:hAnsi="Times New Roman" w:cs="Times New Roman"/>
          <w:b w:val="0"/>
          <w:sz w:val="28"/>
          <w:szCs w:val="28"/>
        </w:rPr>
        <w:t>лений ДШИ «Наша память – наша слава»</w:t>
      </w:r>
    </w:p>
    <w:p w:rsidR="004940DE" w:rsidRDefault="004940DE" w:rsidP="00943EA6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4940DE" w:rsidRPr="004940DE" w:rsidRDefault="004940DE" w:rsidP="004940DE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/>
          <w:sz w:val="28"/>
          <w:szCs w:val="28"/>
        </w:rPr>
      </w:pPr>
      <w:r w:rsidRPr="004940DE">
        <w:rPr>
          <w:rStyle w:val="a9"/>
          <w:rFonts w:ascii="Times New Roman" w:hAnsi="Times New Roman" w:cs="Times New Roman"/>
          <w:i/>
          <w:sz w:val="28"/>
          <w:szCs w:val="28"/>
        </w:rPr>
        <w:t>всероссийские</w:t>
      </w:r>
    </w:p>
    <w:p w:rsidR="00A37C5E" w:rsidRPr="00A37C5E" w:rsidRDefault="00A37C5E" w:rsidP="00A3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C5E">
        <w:rPr>
          <w:rFonts w:ascii="Times New Roman" w:hAnsi="Times New Roman" w:cs="Times New Roman"/>
          <w:sz w:val="28"/>
          <w:szCs w:val="28"/>
        </w:rPr>
        <w:t>всероссийский конкурс  юных художников</w:t>
      </w:r>
      <w:r w:rsidR="00C626E2">
        <w:rPr>
          <w:rFonts w:ascii="Times New Roman" w:hAnsi="Times New Roman" w:cs="Times New Roman"/>
          <w:sz w:val="28"/>
          <w:szCs w:val="28"/>
        </w:rPr>
        <w:t xml:space="preserve"> </w:t>
      </w:r>
      <w:r w:rsidRPr="00A37C5E">
        <w:rPr>
          <w:rFonts w:ascii="Times New Roman" w:hAnsi="Times New Roman" w:cs="Times New Roman"/>
          <w:sz w:val="28"/>
          <w:szCs w:val="28"/>
        </w:rPr>
        <w:t>«Алая гвоздика»</w:t>
      </w:r>
    </w:p>
    <w:p w:rsidR="00A37C5E" w:rsidRPr="00A37C5E" w:rsidRDefault="00A37C5E" w:rsidP="00A3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C5E">
        <w:rPr>
          <w:rFonts w:ascii="Times New Roman" w:hAnsi="Times New Roman" w:cs="Times New Roman"/>
          <w:sz w:val="28"/>
          <w:szCs w:val="28"/>
        </w:rPr>
        <w:t>Кубок Санкт-Петербурга по художественному творчеству</w:t>
      </w:r>
    </w:p>
    <w:p w:rsidR="00A37C5E" w:rsidRPr="00A37C5E" w:rsidRDefault="00A37C5E" w:rsidP="00A3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C5E">
        <w:rPr>
          <w:rFonts w:ascii="Times New Roman" w:hAnsi="Times New Roman" w:cs="Times New Roman"/>
          <w:sz w:val="28"/>
          <w:szCs w:val="28"/>
        </w:rPr>
        <w:t>Всероссийский фестиваль "Жила-была сказка"</w:t>
      </w:r>
    </w:p>
    <w:p w:rsidR="004940DE" w:rsidRDefault="00A37C5E" w:rsidP="00A3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C5E">
        <w:rPr>
          <w:rFonts w:ascii="Times New Roman" w:hAnsi="Times New Roman" w:cs="Times New Roman"/>
          <w:sz w:val="28"/>
          <w:szCs w:val="28"/>
        </w:rPr>
        <w:t>Всероссийский творческий конкурс</w:t>
      </w:r>
      <w:r w:rsidRPr="00A37C5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37C5E">
        <w:rPr>
          <w:rFonts w:ascii="Times New Roman" w:hAnsi="Times New Roman" w:cs="Times New Roman"/>
          <w:bCs/>
          <w:iCs/>
          <w:sz w:val="28"/>
          <w:szCs w:val="28"/>
        </w:rPr>
        <w:t>«Мир в зимних красках»</w:t>
      </w:r>
      <w:r w:rsidRPr="00A37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C5E" w:rsidRPr="00A37C5E" w:rsidRDefault="00A37C5E" w:rsidP="00A37C5E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37C5E">
        <w:rPr>
          <w:rFonts w:ascii="Times New Roman" w:hAnsi="Times New Roman" w:cs="Times New Roman"/>
          <w:sz w:val="28"/>
          <w:szCs w:val="28"/>
        </w:rPr>
        <w:t>Всероссийский дистанционный конкурс детского творчества «Зимнее волшебс</w:t>
      </w:r>
      <w:r w:rsidRPr="00A37C5E">
        <w:rPr>
          <w:rFonts w:ascii="Times New Roman" w:hAnsi="Times New Roman" w:cs="Times New Roman"/>
          <w:sz w:val="28"/>
          <w:szCs w:val="28"/>
        </w:rPr>
        <w:t>т</w:t>
      </w:r>
      <w:r w:rsidRPr="00A37C5E">
        <w:rPr>
          <w:rFonts w:ascii="Times New Roman" w:hAnsi="Times New Roman" w:cs="Times New Roman"/>
          <w:sz w:val="28"/>
          <w:szCs w:val="28"/>
        </w:rPr>
        <w:t xml:space="preserve">во» </w:t>
      </w:r>
    </w:p>
    <w:p w:rsidR="004940DE" w:rsidRDefault="006455E7" w:rsidP="00A37C5E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37C5E">
        <w:rPr>
          <w:rFonts w:ascii="Times New Roman" w:hAnsi="Times New Roman" w:cs="Times New Roman"/>
          <w:spacing w:val="-1"/>
          <w:sz w:val="28"/>
          <w:szCs w:val="28"/>
        </w:rPr>
        <w:t xml:space="preserve">Конкурс профессионального мастерства "Славим человека труда!" </w:t>
      </w:r>
    </w:p>
    <w:p w:rsidR="004940DE" w:rsidRDefault="006455E7" w:rsidP="00A3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C5E">
        <w:rPr>
          <w:rFonts w:ascii="Times New Roman" w:hAnsi="Times New Roman" w:cs="Times New Roman"/>
          <w:spacing w:val="-1"/>
          <w:sz w:val="28"/>
          <w:szCs w:val="28"/>
        </w:rPr>
        <w:t xml:space="preserve">Всероссийский онлайн-конкурс детского рисунка "Усы, лапы, хвост" </w:t>
      </w:r>
      <w:r w:rsidRPr="00A37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5E7" w:rsidRPr="00A37C5E" w:rsidRDefault="006455E7" w:rsidP="00A37C5E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37C5E">
        <w:rPr>
          <w:rFonts w:ascii="Times New Roman" w:hAnsi="Times New Roman" w:cs="Times New Roman"/>
          <w:spacing w:val="-1"/>
          <w:sz w:val="28"/>
          <w:szCs w:val="28"/>
        </w:rPr>
        <w:lastRenderedPageBreak/>
        <w:t>Олимпиада по комплексу предметов «Культура и искусство»</w:t>
      </w:r>
      <w:r w:rsidR="004940D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37C5E">
        <w:rPr>
          <w:rFonts w:ascii="Times New Roman" w:hAnsi="Times New Roman" w:cs="Times New Roman"/>
          <w:spacing w:val="-1"/>
          <w:sz w:val="28"/>
          <w:szCs w:val="28"/>
        </w:rPr>
        <w:t>Санкт-Петербургскогого Государственного университета промышленных технологий и дизайна</w:t>
      </w:r>
    </w:p>
    <w:p w:rsidR="006455E7" w:rsidRPr="00A37C5E" w:rsidRDefault="006455E7" w:rsidP="00A37C5E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37C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Кубок России по художественному творчеству "Ассамблея Искусств" </w:t>
      </w:r>
    </w:p>
    <w:p w:rsidR="00943EA6" w:rsidRDefault="006455E7" w:rsidP="00A3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C5E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A37C5E">
        <w:rPr>
          <w:rFonts w:ascii="Times New Roman" w:hAnsi="Times New Roman" w:cs="Times New Roman"/>
          <w:sz w:val="28"/>
          <w:szCs w:val="28"/>
        </w:rPr>
        <w:t xml:space="preserve"> всероссийский конкурс для детей и молодежи «Гордость нации» </w:t>
      </w:r>
    </w:p>
    <w:p w:rsidR="006455E7" w:rsidRPr="00A37C5E" w:rsidRDefault="006455E7" w:rsidP="00A37C5E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37C5E">
        <w:rPr>
          <w:rFonts w:ascii="Times New Roman" w:hAnsi="Times New Roman" w:cs="Times New Roman"/>
          <w:spacing w:val="-1"/>
          <w:sz w:val="28"/>
          <w:szCs w:val="28"/>
        </w:rPr>
        <w:t>Всероссийский конкурс детского рисунка «Моя Россия;</w:t>
      </w:r>
    </w:p>
    <w:p w:rsidR="00943EA6" w:rsidRDefault="006455E7" w:rsidP="00A37C5E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37C5E">
        <w:rPr>
          <w:rFonts w:ascii="Times New Roman" w:hAnsi="Times New Roman" w:cs="Times New Roman"/>
          <w:spacing w:val="-1"/>
          <w:sz w:val="28"/>
          <w:szCs w:val="28"/>
          <w:lang w:val="en-US"/>
        </w:rPr>
        <w:t>IV</w:t>
      </w:r>
      <w:r w:rsidRPr="00A37C5E">
        <w:rPr>
          <w:rFonts w:ascii="Times New Roman" w:hAnsi="Times New Roman" w:cs="Times New Roman"/>
          <w:spacing w:val="-1"/>
          <w:sz w:val="28"/>
          <w:szCs w:val="28"/>
        </w:rPr>
        <w:t>всероссийский конкурс изобразительного искусства «Образы истории»</w:t>
      </w:r>
    </w:p>
    <w:p w:rsidR="006455E7" w:rsidRPr="00A37C5E" w:rsidRDefault="006455E7" w:rsidP="00A37C5E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37C5E">
        <w:rPr>
          <w:rFonts w:ascii="Times New Roman" w:hAnsi="Times New Roman" w:cs="Times New Roman"/>
          <w:spacing w:val="-1"/>
          <w:sz w:val="28"/>
          <w:szCs w:val="28"/>
        </w:rPr>
        <w:t>Всероссийский интернет- конкурс "Первоцветы". Проект творческого развития д</w:t>
      </w:r>
      <w:r w:rsidRPr="00A37C5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7C5E">
        <w:rPr>
          <w:rFonts w:ascii="Times New Roman" w:hAnsi="Times New Roman" w:cs="Times New Roman"/>
          <w:spacing w:val="-1"/>
          <w:sz w:val="28"/>
          <w:szCs w:val="28"/>
        </w:rPr>
        <w:t>тей и молодёжи «Свирель» номинация «Изобразительное искусств</w:t>
      </w:r>
      <w:r w:rsidR="00943EA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37C5E">
        <w:rPr>
          <w:rFonts w:ascii="Times New Roman" w:hAnsi="Times New Roman" w:cs="Times New Roman"/>
          <w:spacing w:val="-1"/>
          <w:sz w:val="28"/>
          <w:szCs w:val="28"/>
        </w:rPr>
        <w:t>»</w:t>
      </w:r>
    </w:p>
    <w:p w:rsidR="00755A16" w:rsidRPr="00A37C5E" w:rsidRDefault="00755A16" w:rsidP="00A37C5E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37C5E">
        <w:rPr>
          <w:rFonts w:ascii="Times New Roman" w:hAnsi="Times New Roman" w:cs="Times New Roman"/>
          <w:spacing w:val="-1"/>
          <w:sz w:val="28"/>
          <w:szCs w:val="28"/>
        </w:rPr>
        <w:t>Всероссийский открытый фестиваль –</w:t>
      </w:r>
      <w:r w:rsidR="006F27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37C5E">
        <w:rPr>
          <w:rFonts w:ascii="Times New Roman" w:hAnsi="Times New Roman" w:cs="Times New Roman"/>
          <w:spacing w:val="-1"/>
          <w:sz w:val="28"/>
          <w:szCs w:val="28"/>
        </w:rPr>
        <w:t xml:space="preserve">конкурс искусства и творчества «Ангелы надежды»    </w:t>
      </w:r>
    </w:p>
    <w:p w:rsidR="00A170CE" w:rsidRPr="00A37C5E" w:rsidRDefault="00A170CE" w:rsidP="00A37C5E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37C5E">
        <w:rPr>
          <w:rFonts w:ascii="Times New Roman" w:hAnsi="Times New Roman" w:cs="Times New Roman"/>
          <w:spacing w:val="-1"/>
          <w:sz w:val="28"/>
          <w:szCs w:val="28"/>
        </w:rPr>
        <w:t xml:space="preserve">Всероссийский конкурс иллюстрации "На цветной арене цирка", </w:t>
      </w:r>
    </w:p>
    <w:p w:rsidR="002E11C3" w:rsidRPr="00A37C5E" w:rsidRDefault="00A37C5E" w:rsidP="006F27BD">
      <w:pPr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C5E">
        <w:rPr>
          <w:rFonts w:ascii="Times New Roman" w:hAnsi="Times New Roman" w:cs="Times New Roman"/>
          <w:spacing w:val="-1"/>
          <w:sz w:val="28"/>
          <w:szCs w:val="28"/>
        </w:rPr>
        <w:t>Всероссийский детский конкурс рисунка и прикладного творчества "Эти забавные животные!"</w:t>
      </w:r>
    </w:p>
    <w:p w:rsidR="00943EA6" w:rsidRDefault="005432A0" w:rsidP="005432A0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37C5E">
        <w:rPr>
          <w:rFonts w:ascii="Times New Roman" w:hAnsi="Times New Roman" w:cs="Times New Roman"/>
          <w:spacing w:val="-1"/>
          <w:sz w:val="28"/>
          <w:szCs w:val="28"/>
        </w:rPr>
        <w:t>Всероссийский творческий конкурс детского рисунка "Кино и я"</w:t>
      </w:r>
    </w:p>
    <w:p w:rsidR="005432A0" w:rsidRPr="00A37C5E" w:rsidRDefault="004C6379" w:rsidP="005432A0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37C5E">
        <w:rPr>
          <w:rFonts w:ascii="Times New Roman" w:hAnsi="Times New Roman" w:cs="Times New Roman"/>
          <w:spacing w:val="-1"/>
          <w:sz w:val="28"/>
          <w:szCs w:val="28"/>
        </w:rPr>
        <w:t>Всероссийский конкурс детского рисунка "Разноцветные капли 2020"</w:t>
      </w:r>
    </w:p>
    <w:p w:rsidR="005432A0" w:rsidRPr="00A37C5E" w:rsidRDefault="005432A0" w:rsidP="00543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C5E" w:rsidRPr="005432A0" w:rsidRDefault="005432A0" w:rsidP="00A37C5E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32A0">
        <w:rPr>
          <w:rFonts w:ascii="Times New Roman" w:eastAsia="Times New Roman" w:hAnsi="Times New Roman" w:cs="Times New Roman"/>
          <w:b/>
          <w:i/>
          <w:sz w:val="28"/>
          <w:szCs w:val="28"/>
        </w:rPr>
        <w:t>региональные:</w:t>
      </w:r>
    </w:p>
    <w:p w:rsidR="00A37C5E" w:rsidRPr="00A37C5E" w:rsidRDefault="005432A0" w:rsidP="004C6379">
      <w:pPr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67620" w:rsidRPr="00A37C5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 w:rsidR="00E67620" w:rsidRPr="00A37C5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 по академическим дисциплинам «Академическая живопись»</w:t>
      </w:r>
      <w:r w:rsidR="004C637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A37C5E" w:rsidRPr="00A37C5E" w:rsidRDefault="005432A0" w:rsidP="004C63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C5E" w:rsidRPr="00A37C5E">
        <w:rPr>
          <w:sz w:val="28"/>
          <w:szCs w:val="28"/>
        </w:rPr>
        <w:t>I к</w:t>
      </w:r>
      <w:r>
        <w:rPr>
          <w:sz w:val="28"/>
          <w:szCs w:val="28"/>
        </w:rPr>
        <w:t>онкурс</w:t>
      </w:r>
      <w:r w:rsidR="00A37C5E" w:rsidRPr="00A37C5E">
        <w:rPr>
          <w:sz w:val="28"/>
          <w:szCs w:val="28"/>
        </w:rPr>
        <w:t xml:space="preserve"> проектов в сфере культуры и искусства «Школа искусств полна ч</w:t>
      </w:r>
      <w:r w:rsidR="00A37C5E" w:rsidRPr="00A37C5E">
        <w:rPr>
          <w:sz w:val="28"/>
          <w:szCs w:val="28"/>
        </w:rPr>
        <w:t>у</w:t>
      </w:r>
      <w:r w:rsidR="00A37C5E" w:rsidRPr="00A37C5E">
        <w:rPr>
          <w:sz w:val="28"/>
          <w:szCs w:val="28"/>
        </w:rPr>
        <w:t>дес»</w:t>
      </w:r>
      <w:r w:rsidR="004C6379">
        <w:rPr>
          <w:sz w:val="28"/>
          <w:szCs w:val="28"/>
        </w:rPr>
        <w:t>,</w:t>
      </w:r>
    </w:p>
    <w:p w:rsidR="005432A0" w:rsidRPr="00A37C5E" w:rsidRDefault="005432A0" w:rsidP="004C637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A37C5E">
        <w:rPr>
          <w:rFonts w:ascii="Times New Roman" w:hAnsi="Times New Roman" w:cs="Times New Roman"/>
          <w:spacing w:val="-1"/>
          <w:sz w:val="28"/>
          <w:szCs w:val="28"/>
        </w:rPr>
        <w:t xml:space="preserve"> конкурс "Акварельная живопись 2020" 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5432A0" w:rsidRDefault="005432A0" w:rsidP="004C637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130018" w:rsidRPr="00A37C5E">
        <w:rPr>
          <w:rFonts w:ascii="Times New Roman" w:hAnsi="Times New Roman" w:cs="Times New Roman"/>
          <w:spacing w:val="-1"/>
          <w:sz w:val="28"/>
          <w:szCs w:val="28"/>
        </w:rPr>
        <w:t>Открытый конкурс-выставка творческих работ учащихся ДХШ и худ. отделений ДШИ «Мы дружбой единой сильны »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130018" w:rsidRPr="00A37C5E" w:rsidRDefault="005432A0" w:rsidP="004C637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130018" w:rsidRPr="00A37C5E">
        <w:rPr>
          <w:rFonts w:ascii="Times New Roman" w:hAnsi="Times New Roman" w:cs="Times New Roman"/>
          <w:spacing w:val="-1"/>
          <w:sz w:val="28"/>
          <w:szCs w:val="28"/>
        </w:rPr>
        <w:t>Открытая выставка - конкурс творческих работ учащихся ДХШ и ДШИ по ДПИ "Тепло моих рук"</w:t>
      </w:r>
    </w:p>
    <w:p w:rsidR="00130018" w:rsidRPr="00A37C5E" w:rsidRDefault="005432A0" w:rsidP="004C6379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5F5F9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5F5F9"/>
        </w:rPr>
        <w:t xml:space="preserve">- </w:t>
      </w:r>
      <w:r w:rsidR="00130018" w:rsidRPr="00A37C5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5F5F9"/>
        </w:rPr>
        <w:t>III Открыт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5F5F9"/>
        </w:rPr>
        <w:t>ая</w:t>
      </w:r>
      <w:r w:rsidR="00130018" w:rsidRPr="00A37C5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5F5F9"/>
        </w:rPr>
        <w:t xml:space="preserve"> выставк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5F5F9"/>
        </w:rPr>
        <w:t>а</w:t>
      </w:r>
      <w:r w:rsidR="00130018" w:rsidRPr="00A37C5E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5F5F9"/>
        </w:rPr>
        <w:t>-конкурс творческих работ учащихся ДХШ и ДШИ «Сон в новогоднюю ночь»</w:t>
      </w:r>
      <w: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5F5F9"/>
        </w:rPr>
        <w:t>,</w:t>
      </w:r>
    </w:p>
    <w:p w:rsidR="001F5C73" w:rsidRPr="00A37C5E" w:rsidRDefault="005432A0" w:rsidP="004C637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1F5C73" w:rsidRPr="00A37C5E">
        <w:rPr>
          <w:rFonts w:ascii="Times New Roman" w:hAnsi="Times New Roman" w:cs="Times New Roman"/>
          <w:spacing w:val="-1"/>
          <w:sz w:val="28"/>
          <w:szCs w:val="28"/>
        </w:rPr>
        <w:t>конкурс - выставка пленэрной живописи и графики им. В.А. Бунакова «Палитра впечатлений»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1F5C73" w:rsidRPr="00A37C5E" w:rsidRDefault="005432A0" w:rsidP="004C637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1F5C73" w:rsidRPr="00A37C5E">
        <w:rPr>
          <w:rFonts w:ascii="Times New Roman" w:hAnsi="Times New Roman" w:cs="Times New Roman"/>
          <w:spacing w:val="-1"/>
          <w:sz w:val="28"/>
          <w:szCs w:val="28"/>
          <w:lang w:val="en-US"/>
        </w:rPr>
        <w:t>III</w:t>
      </w:r>
      <w:r w:rsidR="001F5C73" w:rsidRPr="00A37C5E">
        <w:rPr>
          <w:rFonts w:ascii="Times New Roman" w:hAnsi="Times New Roman" w:cs="Times New Roman"/>
          <w:spacing w:val="-1"/>
          <w:sz w:val="28"/>
          <w:szCs w:val="28"/>
        </w:rPr>
        <w:t xml:space="preserve"> конкурс по академическим дисциплинам среди учащихся ДХШ и художес</w:t>
      </w:r>
      <w:r w:rsidR="001F5C73" w:rsidRPr="00A37C5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1F5C73" w:rsidRPr="00A37C5E">
        <w:rPr>
          <w:rFonts w:ascii="Times New Roman" w:hAnsi="Times New Roman" w:cs="Times New Roman"/>
          <w:spacing w:val="-1"/>
          <w:sz w:val="28"/>
          <w:szCs w:val="28"/>
        </w:rPr>
        <w:t>венных отделений ДШИ «Академи-2020»</w:t>
      </w:r>
    </w:p>
    <w:p w:rsidR="001F5C73" w:rsidRPr="00A37C5E" w:rsidRDefault="004C6379" w:rsidP="004C637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1F5C73" w:rsidRPr="00A37C5E">
        <w:rPr>
          <w:rFonts w:ascii="Times New Roman" w:hAnsi="Times New Roman" w:cs="Times New Roman"/>
          <w:spacing w:val="-1"/>
          <w:sz w:val="28"/>
          <w:szCs w:val="28"/>
        </w:rPr>
        <w:t>выставка - конкурс по декоративно-прикладному творчеству учащихся ДХШ,  ДШИ и СПО "Арт-Деко"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1F5C73" w:rsidRPr="00A37C5E" w:rsidRDefault="00C768C1" w:rsidP="004C637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1F5C73" w:rsidRPr="00A37C5E">
        <w:rPr>
          <w:rFonts w:ascii="Times New Roman" w:hAnsi="Times New Roman" w:cs="Times New Roman"/>
          <w:spacing w:val="-1"/>
          <w:sz w:val="28"/>
          <w:szCs w:val="28"/>
        </w:rPr>
        <w:t>выставка - конкурс "Душа народа"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</w:p>
    <w:p w:rsidR="001F5C73" w:rsidRPr="00A37C5E" w:rsidRDefault="004C6379" w:rsidP="004C637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1F5C73" w:rsidRPr="00A37C5E">
        <w:rPr>
          <w:rFonts w:ascii="Times New Roman" w:hAnsi="Times New Roman" w:cs="Times New Roman"/>
          <w:spacing w:val="-1"/>
          <w:sz w:val="28"/>
          <w:szCs w:val="28"/>
        </w:rPr>
        <w:t>конкурс детского анималистического творчества "Возвращение мартовского к</w:t>
      </w:r>
      <w:r w:rsidR="001F5C73" w:rsidRPr="00A37C5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1F5C73" w:rsidRPr="00A37C5E">
        <w:rPr>
          <w:rFonts w:ascii="Times New Roman" w:hAnsi="Times New Roman" w:cs="Times New Roman"/>
          <w:spacing w:val="-1"/>
          <w:sz w:val="28"/>
          <w:szCs w:val="28"/>
        </w:rPr>
        <w:t>та"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4C6379" w:rsidRDefault="004C6379" w:rsidP="004C637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1F5C73" w:rsidRPr="00A37C5E">
        <w:rPr>
          <w:rFonts w:ascii="Times New Roman" w:hAnsi="Times New Roman" w:cs="Times New Roman"/>
          <w:spacing w:val="-1"/>
          <w:sz w:val="28"/>
          <w:szCs w:val="28"/>
        </w:rPr>
        <w:t>конкурс "Акварельная живопись 2020" по теме "В память о былом"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1F5C73" w:rsidRPr="00A37C5E" w:rsidRDefault="001F5C73" w:rsidP="004C637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37C5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C6379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A37C5E">
        <w:rPr>
          <w:rFonts w:ascii="Times New Roman" w:hAnsi="Times New Roman" w:cs="Times New Roman"/>
          <w:sz w:val="28"/>
          <w:szCs w:val="28"/>
        </w:rPr>
        <w:t>II</w:t>
      </w:r>
      <w:r w:rsidRPr="00A37C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7C5E">
        <w:rPr>
          <w:rFonts w:ascii="Times New Roman" w:hAnsi="Times New Roman" w:cs="Times New Roman"/>
          <w:sz w:val="28"/>
          <w:szCs w:val="28"/>
        </w:rPr>
        <w:t xml:space="preserve"> конкурс молодых дарований Свердловской области «Надежды Урала»</w:t>
      </w:r>
      <w:r w:rsidR="004C6379">
        <w:rPr>
          <w:rFonts w:ascii="Times New Roman" w:hAnsi="Times New Roman" w:cs="Times New Roman"/>
          <w:sz w:val="28"/>
          <w:szCs w:val="28"/>
        </w:rPr>
        <w:t>,</w:t>
      </w:r>
    </w:p>
    <w:p w:rsidR="007E0CC8" w:rsidRPr="00A37C5E" w:rsidRDefault="004C6379" w:rsidP="004C637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7E0CC8" w:rsidRPr="00A37C5E">
        <w:rPr>
          <w:rFonts w:ascii="Times New Roman" w:hAnsi="Times New Roman" w:cs="Times New Roman"/>
          <w:spacing w:val="-1"/>
          <w:sz w:val="28"/>
          <w:szCs w:val="28"/>
        </w:rPr>
        <w:t>Проект творческого развития детей и молодежи "Свирель"</w:t>
      </w:r>
    </w:p>
    <w:p w:rsidR="004C6379" w:rsidRDefault="004C6379" w:rsidP="004C637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7E0CC8" w:rsidRPr="00A37C5E">
        <w:rPr>
          <w:rFonts w:ascii="Times New Roman" w:hAnsi="Times New Roman" w:cs="Times New Roman"/>
          <w:spacing w:val="-1"/>
          <w:sz w:val="28"/>
          <w:szCs w:val="28"/>
        </w:rPr>
        <w:t>конкурс "Славим человека труда"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4C6379" w:rsidRDefault="004C6379" w:rsidP="004C637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Открытый </w:t>
      </w:r>
      <w:r w:rsidR="007E0CC8" w:rsidRPr="00A37C5E">
        <w:rPr>
          <w:rFonts w:ascii="Times New Roman" w:hAnsi="Times New Roman" w:cs="Times New Roman"/>
          <w:spacing w:val="-1"/>
          <w:sz w:val="28"/>
          <w:szCs w:val="28"/>
        </w:rPr>
        <w:t>конкурс учащихся отделений художественного моделирования оде</w:t>
      </w:r>
      <w:r w:rsidR="007E0CC8" w:rsidRPr="00A37C5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="007E0CC8" w:rsidRPr="00A37C5E">
        <w:rPr>
          <w:rFonts w:ascii="Times New Roman" w:hAnsi="Times New Roman" w:cs="Times New Roman"/>
          <w:spacing w:val="-1"/>
          <w:sz w:val="28"/>
          <w:szCs w:val="28"/>
        </w:rPr>
        <w:t>ды ДШИ, ДХШ и СПО "Юный Кутюрье"</w:t>
      </w:r>
    </w:p>
    <w:p w:rsidR="004940DE" w:rsidRPr="00A37C5E" w:rsidRDefault="00C626E2" w:rsidP="004940DE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4940DE" w:rsidRPr="00A37C5E">
        <w:rPr>
          <w:rFonts w:ascii="Times New Roman" w:hAnsi="Times New Roman" w:cs="Times New Roman"/>
          <w:spacing w:val="-1"/>
          <w:sz w:val="28"/>
          <w:szCs w:val="28"/>
        </w:rPr>
        <w:t xml:space="preserve"> выставка-конкурс творческих работ учащихся ДХШ и ДШИ «МЫ – ДЕТИ ХХ</w:t>
      </w:r>
      <w:r w:rsidR="004940DE" w:rsidRPr="00A37C5E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="004940DE" w:rsidRPr="00A37C5E">
        <w:rPr>
          <w:rFonts w:ascii="Times New Roman" w:hAnsi="Times New Roman" w:cs="Times New Roman"/>
          <w:spacing w:val="-1"/>
          <w:sz w:val="28"/>
          <w:szCs w:val="28"/>
        </w:rPr>
        <w:t xml:space="preserve"> ВЕКА» </w:t>
      </w:r>
    </w:p>
    <w:p w:rsidR="002E11C3" w:rsidRDefault="002E11C3" w:rsidP="006455E7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6E2" w:rsidRDefault="00C626E2" w:rsidP="006455E7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6E2" w:rsidRPr="006455E7" w:rsidRDefault="00C626E2" w:rsidP="006455E7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784" w:rsidRDefault="00556784" w:rsidP="00556784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Количество </w:t>
      </w:r>
      <w:r w:rsidR="004C6379">
        <w:rPr>
          <w:rFonts w:ascii="Times New Roman" w:eastAsia="Times New Roman" w:hAnsi="Times New Roman" w:cs="Times New Roman"/>
          <w:sz w:val="28"/>
          <w:szCs w:val="28"/>
        </w:rPr>
        <w:t xml:space="preserve">учащихся - </w:t>
      </w:r>
      <w:r w:rsidR="00963213">
        <w:rPr>
          <w:rFonts w:ascii="Times New Roman" w:eastAsia="Times New Roman" w:hAnsi="Times New Roman" w:cs="Times New Roman"/>
          <w:sz w:val="28"/>
          <w:szCs w:val="28"/>
        </w:rPr>
        <w:t xml:space="preserve">участников и </w:t>
      </w:r>
      <w:r w:rsidRPr="00556784">
        <w:rPr>
          <w:rFonts w:ascii="Times New Roman" w:eastAsia="Times New Roman" w:hAnsi="Times New Roman" w:cs="Times New Roman"/>
          <w:sz w:val="28"/>
          <w:szCs w:val="28"/>
        </w:rPr>
        <w:t>лауреатов конкурсов</w:t>
      </w:r>
    </w:p>
    <w:p w:rsidR="00556784" w:rsidRPr="00556784" w:rsidRDefault="00556784" w:rsidP="00556784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4"/>
        <w:gridCol w:w="1225"/>
        <w:gridCol w:w="1224"/>
        <w:gridCol w:w="1225"/>
        <w:gridCol w:w="1196"/>
        <w:gridCol w:w="1333"/>
        <w:gridCol w:w="1592"/>
        <w:gridCol w:w="1248"/>
      </w:tblGrid>
      <w:tr w:rsidR="00963213" w:rsidRPr="00556784" w:rsidTr="00963213">
        <w:tc>
          <w:tcPr>
            <w:tcW w:w="2319" w:type="dxa"/>
            <w:gridSpan w:val="2"/>
          </w:tcPr>
          <w:p w:rsidR="00963213" w:rsidRPr="00556784" w:rsidRDefault="00963213" w:rsidP="0055678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567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международные</w:t>
            </w:r>
          </w:p>
        </w:tc>
        <w:tc>
          <w:tcPr>
            <w:tcW w:w="2449" w:type="dxa"/>
            <w:gridSpan w:val="2"/>
          </w:tcPr>
          <w:p w:rsidR="00963213" w:rsidRPr="00556784" w:rsidRDefault="00963213" w:rsidP="0055678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567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российские</w:t>
            </w:r>
          </w:p>
        </w:tc>
        <w:tc>
          <w:tcPr>
            <w:tcW w:w="2529" w:type="dxa"/>
            <w:gridSpan w:val="2"/>
          </w:tcPr>
          <w:p w:rsidR="00963213" w:rsidRPr="00556784" w:rsidRDefault="00963213" w:rsidP="00556784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567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региональные</w:t>
            </w:r>
          </w:p>
        </w:tc>
        <w:tc>
          <w:tcPr>
            <w:tcW w:w="2840" w:type="dxa"/>
            <w:gridSpan w:val="2"/>
          </w:tcPr>
          <w:p w:rsidR="00963213" w:rsidRPr="00556784" w:rsidRDefault="00963213" w:rsidP="00963213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городские</w:t>
            </w:r>
          </w:p>
        </w:tc>
      </w:tr>
      <w:tr w:rsidR="00963213" w:rsidRPr="00963213" w:rsidTr="00963213">
        <w:tc>
          <w:tcPr>
            <w:tcW w:w="1094" w:type="dxa"/>
          </w:tcPr>
          <w:p w:rsidR="00963213" w:rsidRPr="00963213" w:rsidRDefault="00963213" w:rsidP="00556784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225" w:type="dxa"/>
          </w:tcPr>
          <w:p w:rsidR="00963213" w:rsidRPr="00963213" w:rsidRDefault="00963213" w:rsidP="00556784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24" w:type="dxa"/>
          </w:tcPr>
          <w:p w:rsidR="00963213" w:rsidRPr="00963213" w:rsidRDefault="00963213" w:rsidP="00E67620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225" w:type="dxa"/>
          </w:tcPr>
          <w:p w:rsidR="00963213" w:rsidRPr="00963213" w:rsidRDefault="00963213" w:rsidP="00E67620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196" w:type="dxa"/>
          </w:tcPr>
          <w:p w:rsidR="00963213" w:rsidRPr="00963213" w:rsidRDefault="00963213" w:rsidP="00E67620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333" w:type="dxa"/>
          </w:tcPr>
          <w:p w:rsidR="00963213" w:rsidRPr="00963213" w:rsidRDefault="00963213" w:rsidP="00E67620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92" w:type="dxa"/>
          </w:tcPr>
          <w:p w:rsidR="00963213" w:rsidRPr="00963213" w:rsidRDefault="00963213" w:rsidP="00E67620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248" w:type="dxa"/>
          </w:tcPr>
          <w:p w:rsidR="00963213" w:rsidRPr="00963213" w:rsidRDefault="00963213" w:rsidP="00E67620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63213" w:rsidRPr="00556784" w:rsidTr="00963213">
        <w:tc>
          <w:tcPr>
            <w:tcW w:w="1094" w:type="dxa"/>
          </w:tcPr>
          <w:p w:rsidR="00963213" w:rsidRPr="00556784" w:rsidRDefault="00963213" w:rsidP="00E67620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225" w:type="dxa"/>
          </w:tcPr>
          <w:p w:rsidR="00963213" w:rsidRDefault="00963213" w:rsidP="00E67620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224" w:type="dxa"/>
          </w:tcPr>
          <w:p w:rsidR="00963213" w:rsidRPr="00556784" w:rsidRDefault="00963213" w:rsidP="00E67620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5567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25" w:type="dxa"/>
          </w:tcPr>
          <w:p w:rsidR="00963213" w:rsidRDefault="00963213" w:rsidP="00E67620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1196" w:type="dxa"/>
          </w:tcPr>
          <w:p w:rsidR="00963213" w:rsidRPr="00556784" w:rsidRDefault="00963213" w:rsidP="00E67620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333" w:type="dxa"/>
          </w:tcPr>
          <w:p w:rsidR="00963213" w:rsidRDefault="00963213" w:rsidP="00E67620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592" w:type="dxa"/>
          </w:tcPr>
          <w:p w:rsidR="00963213" w:rsidRPr="00556784" w:rsidRDefault="00963213" w:rsidP="00963213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48" w:type="dxa"/>
          </w:tcPr>
          <w:p w:rsidR="00963213" w:rsidRDefault="00963213" w:rsidP="00E67620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141</w:t>
            </w:r>
          </w:p>
        </w:tc>
      </w:tr>
    </w:tbl>
    <w:p w:rsidR="00556784" w:rsidRDefault="00556784" w:rsidP="00C11C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11C70" w:rsidRPr="00C11C70" w:rsidRDefault="00C11C70" w:rsidP="00C11C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11C70">
        <w:rPr>
          <w:rFonts w:ascii="Times New Roman" w:hAnsi="Times New Roman" w:cs="Times New Roman"/>
          <w:b/>
          <w:i/>
          <w:sz w:val="28"/>
          <w:szCs w:val="28"/>
        </w:rPr>
        <w:t>Самоопределение выпускников Школы</w:t>
      </w:r>
    </w:p>
    <w:p w:rsidR="00C11C70" w:rsidRPr="00C11C70" w:rsidRDefault="00C11C70" w:rsidP="00C11C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7587" w:rsidRDefault="00B86714" w:rsidP="00CD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2020 года школу </w:t>
      </w:r>
      <w:r w:rsidR="00C11C70" w:rsidRPr="00C11C70">
        <w:rPr>
          <w:rFonts w:ascii="Times New Roman" w:hAnsi="Times New Roman" w:cs="Times New Roman"/>
          <w:sz w:val="28"/>
          <w:szCs w:val="28"/>
        </w:rPr>
        <w:t>ок</w:t>
      </w:r>
      <w:r w:rsidR="00F63B22">
        <w:rPr>
          <w:rFonts w:ascii="Times New Roman" w:hAnsi="Times New Roman" w:cs="Times New Roman"/>
          <w:sz w:val="28"/>
          <w:szCs w:val="28"/>
        </w:rPr>
        <w:t>о</w:t>
      </w:r>
      <w:r w:rsidR="00C11C70" w:rsidRPr="00C11C70">
        <w:rPr>
          <w:rFonts w:ascii="Times New Roman" w:hAnsi="Times New Roman" w:cs="Times New Roman"/>
          <w:sz w:val="28"/>
          <w:szCs w:val="28"/>
        </w:rPr>
        <w:t>нчи</w:t>
      </w:r>
      <w:r w:rsidR="00F63B22">
        <w:rPr>
          <w:rFonts w:ascii="Times New Roman" w:hAnsi="Times New Roman" w:cs="Times New Roman"/>
          <w:sz w:val="28"/>
          <w:szCs w:val="28"/>
        </w:rPr>
        <w:t>ли 30</w:t>
      </w:r>
      <w:r w:rsidR="00CD7FD1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C11C70" w:rsidRPr="00C11C70">
        <w:rPr>
          <w:rFonts w:ascii="Times New Roman" w:hAnsi="Times New Roman" w:cs="Times New Roman"/>
          <w:sz w:val="28"/>
          <w:szCs w:val="28"/>
        </w:rPr>
        <w:t>. Уровень подготовки учащихся позволяет им претендовать на поступление в учебные заведения сре</w:t>
      </w:r>
      <w:r w:rsidR="00C11C70" w:rsidRPr="00C11C70">
        <w:rPr>
          <w:rFonts w:ascii="Times New Roman" w:hAnsi="Times New Roman" w:cs="Times New Roman"/>
          <w:sz w:val="28"/>
          <w:szCs w:val="28"/>
        </w:rPr>
        <w:t>д</w:t>
      </w:r>
      <w:r w:rsidR="00C11C70" w:rsidRPr="00C11C70">
        <w:rPr>
          <w:rFonts w:ascii="Times New Roman" w:hAnsi="Times New Roman" w:cs="Times New Roman"/>
          <w:sz w:val="28"/>
          <w:szCs w:val="28"/>
        </w:rPr>
        <w:t xml:space="preserve">него и высшего звена данного направления. </w:t>
      </w:r>
      <w:r w:rsidR="00CD7FD1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F63B22">
        <w:rPr>
          <w:rFonts w:ascii="Times New Roman" w:hAnsi="Times New Roman" w:cs="Times New Roman"/>
          <w:sz w:val="28"/>
          <w:szCs w:val="28"/>
        </w:rPr>
        <w:t>15 человек (50</w:t>
      </w:r>
      <w:r w:rsidR="00C11C70" w:rsidRPr="00C11C70">
        <w:rPr>
          <w:rFonts w:ascii="Times New Roman" w:hAnsi="Times New Roman" w:cs="Times New Roman"/>
          <w:sz w:val="28"/>
          <w:szCs w:val="28"/>
        </w:rPr>
        <w:t>%</w:t>
      </w:r>
      <w:r w:rsidR="00F63B22">
        <w:rPr>
          <w:rFonts w:ascii="Times New Roman" w:hAnsi="Times New Roman" w:cs="Times New Roman"/>
          <w:sz w:val="28"/>
          <w:szCs w:val="28"/>
        </w:rPr>
        <w:t>)</w:t>
      </w:r>
      <w:r w:rsidR="00C11C70" w:rsidRPr="00C11C70">
        <w:rPr>
          <w:rFonts w:ascii="Times New Roman" w:hAnsi="Times New Roman" w:cs="Times New Roman"/>
          <w:sz w:val="28"/>
          <w:szCs w:val="28"/>
        </w:rPr>
        <w:t xml:space="preserve"> пол</w:t>
      </w:r>
      <w:r w:rsidR="00C11C70" w:rsidRPr="00C11C70">
        <w:rPr>
          <w:rFonts w:ascii="Times New Roman" w:hAnsi="Times New Roman" w:cs="Times New Roman"/>
          <w:sz w:val="28"/>
          <w:szCs w:val="28"/>
        </w:rPr>
        <w:t>у</w:t>
      </w:r>
      <w:r w:rsidR="00C11C70" w:rsidRPr="00C11C70">
        <w:rPr>
          <w:rFonts w:ascii="Times New Roman" w:hAnsi="Times New Roman" w:cs="Times New Roman"/>
          <w:sz w:val="28"/>
          <w:szCs w:val="28"/>
        </w:rPr>
        <w:t>чают дальнейшее образование</w:t>
      </w:r>
      <w:r w:rsidR="00F63B22">
        <w:rPr>
          <w:rFonts w:ascii="Times New Roman" w:hAnsi="Times New Roman" w:cs="Times New Roman"/>
          <w:sz w:val="28"/>
          <w:szCs w:val="28"/>
        </w:rPr>
        <w:t>, поступив в</w:t>
      </w:r>
      <w:r w:rsidR="00F63B22" w:rsidRPr="00C11C70">
        <w:rPr>
          <w:rFonts w:ascii="Times New Roman" w:hAnsi="Times New Roman" w:cs="Times New Roman"/>
          <w:sz w:val="28"/>
          <w:szCs w:val="28"/>
        </w:rPr>
        <w:t xml:space="preserve"> высшие и средне-специальные учебные заведения по профилю обучения</w:t>
      </w:r>
      <w:r w:rsidR="001F3927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16224" w:type="dxa"/>
        <w:tblLayout w:type="fixed"/>
        <w:tblLook w:val="01E0"/>
      </w:tblPr>
      <w:tblGrid>
        <w:gridCol w:w="16224"/>
      </w:tblGrid>
      <w:tr w:rsidR="00CD7FD1" w:rsidRPr="00CD7FD1" w:rsidTr="00CD7FD1">
        <w:tc>
          <w:tcPr>
            <w:tcW w:w="16224" w:type="dxa"/>
          </w:tcPr>
          <w:p w:rsidR="00CD7FD1" w:rsidRPr="00CD7FD1" w:rsidRDefault="00CD7FD1" w:rsidP="00CD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FD1">
              <w:rPr>
                <w:rFonts w:ascii="Times New Roman" w:eastAsia="Times New Roman" w:hAnsi="Times New Roman" w:cs="Times New Roman"/>
                <w:sz w:val="28"/>
                <w:szCs w:val="28"/>
              </w:rPr>
              <w:t>г. Тюмень, Архитектурно-строительный университет / архитектура</w:t>
            </w:r>
          </w:p>
        </w:tc>
      </w:tr>
      <w:tr w:rsidR="00CD7FD1" w:rsidRPr="00CD7FD1" w:rsidTr="00CD7FD1">
        <w:tc>
          <w:tcPr>
            <w:tcW w:w="16224" w:type="dxa"/>
          </w:tcPr>
          <w:p w:rsidR="00CD7FD1" w:rsidRPr="00CD7FD1" w:rsidRDefault="00CD7FD1" w:rsidP="00CD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FD1">
              <w:rPr>
                <w:rFonts w:ascii="Times New Roman" w:eastAsia="Times New Roman" w:hAnsi="Times New Roman" w:cs="Times New Roman"/>
                <w:sz w:val="28"/>
                <w:szCs w:val="28"/>
              </w:rPr>
              <w:t>г. Екатеринбург, РГППУ / технологии индустрии моды и красоты</w:t>
            </w:r>
          </w:p>
        </w:tc>
      </w:tr>
      <w:tr w:rsidR="00CD7FD1" w:rsidRPr="00CD7FD1" w:rsidTr="00CD7FD1">
        <w:tc>
          <w:tcPr>
            <w:tcW w:w="16224" w:type="dxa"/>
          </w:tcPr>
          <w:p w:rsidR="00CD7FD1" w:rsidRPr="00CD7FD1" w:rsidRDefault="00CD7FD1" w:rsidP="00CD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FD1">
              <w:rPr>
                <w:rFonts w:ascii="Times New Roman" w:eastAsia="Times New Roman" w:hAnsi="Times New Roman" w:cs="Times New Roman"/>
                <w:sz w:val="28"/>
                <w:szCs w:val="28"/>
              </w:rPr>
              <w:t>г. Екатеринбург, РГППУ / дизайн</w:t>
            </w:r>
          </w:p>
        </w:tc>
      </w:tr>
      <w:tr w:rsidR="00CD7FD1" w:rsidRPr="00CD7FD1" w:rsidTr="00CD7FD1">
        <w:tc>
          <w:tcPr>
            <w:tcW w:w="16224" w:type="dxa"/>
          </w:tcPr>
          <w:p w:rsidR="00CD7FD1" w:rsidRPr="00CD7FD1" w:rsidRDefault="00CD7FD1" w:rsidP="00CD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FD1">
              <w:rPr>
                <w:rFonts w:ascii="Times New Roman" w:eastAsia="Times New Roman" w:hAnsi="Times New Roman" w:cs="Times New Roman"/>
                <w:sz w:val="28"/>
                <w:szCs w:val="28"/>
              </w:rPr>
              <w:t>г. Екатеринбург, УРГАХУ / архитектура</w:t>
            </w:r>
          </w:p>
        </w:tc>
      </w:tr>
      <w:tr w:rsidR="00CD7FD1" w:rsidRPr="00CD7FD1" w:rsidTr="00CD7FD1">
        <w:tc>
          <w:tcPr>
            <w:tcW w:w="16224" w:type="dxa"/>
          </w:tcPr>
          <w:p w:rsidR="00CD7FD1" w:rsidRDefault="00CD7FD1" w:rsidP="00CD7F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F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Нижний Тагил , Социально-педагогический институт, </w:t>
            </w:r>
          </w:p>
          <w:p w:rsidR="00CD7FD1" w:rsidRPr="00CD7FD1" w:rsidRDefault="00CD7FD1" w:rsidP="00CD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художественно-графический факультет</w:t>
            </w:r>
            <w:r w:rsidRPr="00CD7FD1">
              <w:rPr>
                <w:rFonts w:ascii="Times New Roman" w:eastAsia="Times New Roman" w:hAnsi="Times New Roman" w:cs="Times New Roman"/>
                <w:sz w:val="28"/>
                <w:szCs w:val="28"/>
              </w:rPr>
              <w:t>ХГФ / изобразительное искусство и дизайн</w:t>
            </w:r>
          </w:p>
        </w:tc>
      </w:tr>
      <w:tr w:rsidR="00CD7FD1" w:rsidRPr="00CD7FD1" w:rsidTr="00CD7FD1">
        <w:tc>
          <w:tcPr>
            <w:tcW w:w="16224" w:type="dxa"/>
          </w:tcPr>
          <w:p w:rsidR="00CD7FD1" w:rsidRPr="00CD7FD1" w:rsidRDefault="00CD7FD1" w:rsidP="00CD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FD1">
              <w:rPr>
                <w:rFonts w:ascii="Times New Roman" w:eastAsia="Times New Roman" w:hAnsi="Times New Roman" w:cs="Times New Roman"/>
                <w:sz w:val="28"/>
                <w:szCs w:val="28"/>
              </w:rPr>
              <w:t>г.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анкт</w:t>
            </w:r>
            <w:r w:rsidRPr="00CD7FD1">
              <w:rPr>
                <w:rFonts w:ascii="Times New Roman" w:eastAsia="Times New Roman" w:hAnsi="Times New Roman" w:cs="Times New Roman"/>
                <w:sz w:val="28"/>
                <w:szCs w:val="28"/>
              </w:rPr>
              <w:t>–Петербург, Университет технологии дизайна/ монументальная живопись</w:t>
            </w:r>
          </w:p>
        </w:tc>
      </w:tr>
      <w:tr w:rsidR="00CD7FD1" w:rsidRPr="00CD7FD1" w:rsidTr="00CD7FD1">
        <w:tc>
          <w:tcPr>
            <w:tcW w:w="16224" w:type="dxa"/>
          </w:tcPr>
          <w:p w:rsidR="00CD7FD1" w:rsidRPr="00CD7FD1" w:rsidRDefault="00CD7FD1" w:rsidP="00CD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FD1">
              <w:rPr>
                <w:rFonts w:ascii="Times New Roman" w:eastAsia="Times New Roman" w:hAnsi="Times New Roman" w:cs="Times New Roman"/>
                <w:sz w:val="28"/>
                <w:szCs w:val="28"/>
              </w:rPr>
              <w:t>г.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анкт</w:t>
            </w:r>
            <w:r w:rsidRPr="00CD7FD1">
              <w:rPr>
                <w:rFonts w:ascii="Times New Roman" w:eastAsia="Times New Roman" w:hAnsi="Times New Roman" w:cs="Times New Roman"/>
                <w:sz w:val="28"/>
                <w:szCs w:val="28"/>
              </w:rPr>
              <w:t>–Петербург, Университет технологии дизайна/дизайн среды</w:t>
            </w:r>
          </w:p>
        </w:tc>
      </w:tr>
      <w:tr w:rsidR="00CD7FD1" w:rsidRPr="00CD7FD1" w:rsidTr="00CD7FD1">
        <w:tc>
          <w:tcPr>
            <w:tcW w:w="16224" w:type="dxa"/>
          </w:tcPr>
          <w:p w:rsidR="00CD7FD1" w:rsidRPr="00CD7FD1" w:rsidRDefault="00CD7FD1" w:rsidP="00CD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FD1">
              <w:rPr>
                <w:rFonts w:ascii="Times New Roman" w:eastAsia="Times New Roman" w:hAnsi="Times New Roman" w:cs="Times New Roman"/>
                <w:sz w:val="28"/>
                <w:szCs w:val="28"/>
              </w:rPr>
              <w:t>г.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анкт</w:t>
            </w:r>
            <w:r w:rsidRPr="00CD7FD1">
              <w:rPr>
                <w:rFonts w:ascii="Times New Roman" w:eastAsia="Times New Roman" w:hAnsi="Times New Roman" w:cs="Times New Roman"/>
                <w:sz w:val="28"/>
                <w:szCs w:val="28"/>
              </w:rPr>
              <w:t>–Петербург, Университет технологии дизайна/ графический дизайн</w:t>
            </w:r>
          </w:p>
        </w:tc>
      </w:tr>
      <w:tr w:rsidR="00CD7FD1" w:rsidRPr="00CD7FD1" w:rsidTr="00CD7FD1">
        <w:tc>
          <w:tcPr>
            <w:tcW w:w="16224" w:type="dxa"/>
          </w:tcPr>
          <w:p w:rsidR="00CD7FD1" w:rsidRPr="00CD7FD1" w:rsidRDefault="00CD7FD1" w:rsidP="00CD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FD1">
              <w:rPr>
                <w:rFonts w:ascii="Times New Roman" w:eastAsia="Times New Roman" w:hAnsi="Times New Roman" w:cs="Times New Roman"/>
                <w:sz w:val="28"/>
                <w:szCs w:val="28"/>
              </w:rPr>
              <w:t>г. Екатеринбург, УРГАХУ</w:t>
            </w:r>
          </w:p>
        </w:tc>
      </w:tr>
      <w:tr w:rsidR="00CD7FD1" w:rsidRPr="00CD7FD1" w:rsidTr="00CD7FD1">
        <w:tc>
          <w:tcPr>
            <w:tcW w:w="16224" w:type="dxa"/>
          </w:tcPr>
          <w:p w:rsidR="00CD7FD1" w:rsidRPr="00CD7FD1" w:rsidRDefault="00CD7FD1" w:rsidP="00CD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FD1">
              <w:rPr>
                <w:rFonts w:ascii="Times New Roman" w:eastAsia="Times New Roman" w:hAnsi="Times New Roman" w:cs="Times New Roman"/>
                <w:sz w:val="28"/>
                <w:szCs w:val="28"/>
              </w:rPr>
              <w:t>г. Екатеринбург, колледж дизайна и сервиса / дизайн</w:t>
            </w:r>
          </w:p>
        </w:tc>
      </w:tr>
      <w:tr w:rsidR="00CD7FD1" w:rsidRPr="00CD7FD1" w:rsidTr="00CD7FD1">
        <w:tc>
          <w:tcPr>
            <w:tcW w:w="16224" w:type="dxa"/>
          </w:tcPr>
          <w:p w:rsidR="00CD7FD1" w:rsidRPr="00CD7FD1" w:rsidRDefault="00CD7FD1" w:rsidP="00CD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FD1">
              <w:rPr>
                <w:rFonts w:ascii="Times New Roman" w:eastAsia="Times New Roman" w:hAnsi="Times New Roman" w:cs="Times New Roman"/>
                <w:sz w:val="28"/>
                <w:szCs w:val="28"/>
              </w:rPr>
              <w:t>г. Екатеринбург, колледж транспортного строительства / дизайн</w:t>
            </w:r>
          </w:p>
        </w:tc>
      </w:tr>
      <w:tr w:rsidR="00CD7FD1" w:rsidRPr="00CD7FD1" w:rsidTr="00CD7FD1">
        <w:tc>
          <w:tcPr>
            <w:tcW w:w="16224" w:type="dxa"/>
          </w:tcPr>
          <w:p w:rsidR="00CD7FD1" w:rsidRPr="00CD7FD1" w:rsidRDefault="00CD7FD1" w:rsidP="00CD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FD1">
              <w:rPr>
                <w:rFonts w:ascii="Times New Roman" w:eastAsia="Times New Roman" w:hAnsi="Times New Roman" w:cs="Times New Roman"/>
                <w:sz w:val="28"/>
                <w:szCs w:val="28"/>
              </w:rPr>
              <w:t>г. Екатеринбург, Архитектурно-строительный колледж</w:t>
            </w:r>
          </w:p>
        </w:tc>
      </w:tr>
    </w:tbl>
    <w:p w:rsidR="00CD7FD1" w:rsidRDefault="00CD7FD1" w:rsidP="00CD7FD1">
      <w:pPr>
        <w:spacing w:after="0" w:line="240" w:lineRule="auto"/>
        <w:ind w:right="-5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C70" w:rsidRPr="008F7587" w:rsidRDefault="00C11C70" w:rsidP="008F7587">
      <w:pPr>
        <w:spacing w:after="0" w:line="240" w:lineRule="auto"/>
        <w:ind w:right="-5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11C70">
        <w:rPr>
          <w:rFonts w:ascii="Times New Roman" w:hAnsi="Times New Roman" w:cs="Times New Roman"/>
          <w:b/>
          <w:i/>
          <w:sz w:val="28"/>
          <w:szCs w:val="28"/>
        </w:rPr>
        <w:t>Кадровый потенциал Школы.</w:t>
      </w:r>
    </w:p>
    <w:p w:rsidR="00556784" w:rsidRPr="00C11C70" w:rsidRDefault="00556784" w:rsidP="00C11C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11C70" w:rsidRPr="00C11C70" w:rsidRDefault="00C11C70" w:rsidP="00C11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70">
        <w:rPr>
          <w:rFonts w:ascii="Times New Roman" w:hAnsi="Times New Roman" w:cs="Times New Roman"/>
          <w:sz w:val="28"/>
          <w:szCs w:val="28"/>
        </w:rPr>
        <w:t>Постоянно функционирующий творческий коллектив Школы объединяет 18 специалистов с большим педагогическим и исполнительским опытом среди них 1</w:t>
      </w:r>
      <w:r w:rsidR="00556784">
        <w:rPr>
          <w:rFonts w:ascii="Times New Roman" w:hAnsi="Times New Roman" w:cs="Times New Roman"/>
          <w:sz w:val="28"/>
          <w:szCs w:val="28"/>
        </w:rPr>
        <w:t>6</w:t>
      </w:r>
      <w:r w:rsidRPr="00C11C70">
        <w:rPr>
          <w:rFonts w:ascii="Times New Roman" w:hAnsi="Times New Roman" w:cs="Times New Roman"/>
          <w:sz w:val="28"/>
          <w:szCs w:val="28"/>
        </w:rPr>
        <w:t xml:space="preserve"> человек имеют высшую и первую квалификационную категорию, Попов Павел Африканович является заслуженным работником культуры РФ.</w:t>
      </w:r>
    </w:p>
    <w:p w:rsidR="00556784" w:rsidRDefault="00556784" w:rsidP="00556784">
      <w:pPr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784">
        <w:rPr>
          <w:rFonts w:ascii="Times New Roman" w:eastAsia="Times New Roman" w:hAnsi="Times New Roman" w:cs="Times New Roman"/>
          <w:sz w:val="28"/>
          <w:szCs w:val="28"/>
        </w:rPr>
        <w:tab/>
        <w:t>В 20</w:t>
      </w:r>
      <w:r w:rsidR="00233E6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56784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CD7FD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102A71">
        <w:rPr>
          <w:rFonts w:ascii="Times New Roman" w:eastAsia="Times New Roman" w:hAnsi="Times New Roman" w:cs="Times New Roman"/>
          <w:sz w:val="28"/>
          <w:szCs w:val="28"/>
        </w:rPr>
        <w:t>ч</w:t>
      </w:r>
      <w:r w:rsidR="00102A71" w:rsidRPr="00CD7FD1">
        <w:rPr>
          <w:rFonts w:ascii="Times New Roman" w:eastAsia="Times New Roman" w:hAnsi="Times New Roman" w:cs="Times New Roman"/>
          <w:sz w:val="28"/>
          <w:szCs w:val="28"/>
        </w:rPr>
        <w:t>елове</w:t>
      </w:r>
      <w:r w:rsidR="00102A7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556784">
        <w:rPr>
          <w:rFonts w:ascii="Times New Roman" w:eastAsia="Times New Roman" w:hAnsi="Times New Roman" w:cs="Times New Roman"/>
          <w:sz w:val="28"/>
          <w:szCs w:val="28"/>
        </w:rPr>
        <w:t>повысили профессиональный уровень на курсах п</w:t>
      </w:r>
      <w:r w:rsidRPr="005567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6784">
        <w:rPr>
          <w:rFonts w:ascii="Times New Roman" w:eastAsia="Times New Roman" w:hAnsi="Times New Roman" w:cs="Times New Roman"/>
          <w:sz w:val="28"/>
          <w:szCs w:val="28"/>
        </w:rPr>
        <w:t>вышения ква</w:t>
      </w:r>
      <w:r w:rsidR="00102A71">
        <w:rPr>
          <w:rFonts w:ascii="Times New Roman" w:eastAsia="Times New Roman" w:hAnsi="Times New Roman" w:cs="Times New Roman"/>
          <w:sz w:val="28"/>
          <w:szCs w:val="28"/>
        </w:rPr>
        <w:t xml:space="preserve">лификации. </w:t>
      </w:r>
      <w:r w:rsidR="00875F19">
        <w:rPr>
          <w:rFonts w:ascii="Times New Roman" w:eastAsia="Times New Roman" w:hAnsi="Times New Roman" w:cs="Times New Roman"/>
          <w:sz w:val="28"/>
          <w:szCs w:val="28"/>
        </w:rPr>
        <w:t xml:space="preserve">В рамках Федерального проекта </w:t>
      </w:r>
      <w:r w:rsidR="00102A71">
        <w:rPr>
          <w:rFonts w:ascii="Times New Roman" w:eastAsia="Times New Roman" w:hAnsi="Times New Roman" w:cs="Times New Roman"/>
          <w:sz w:val="28"/>
          <w:szCs w:val="28"/>
        </w:rPr>
        <w:t>"Творческие люди" об</w:t>
      </w:r>
      <w:r w:rsidR="00102A7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02A71">
        <w:rPr>
          <w:rFonts w:ascii="Times New Roman" w:eastAsia="Times New Roman" w:hAnsi="Times New Roman" w:cs="Times New Roman"/>
          <w:sz w:val="28"/>
          <w:szCs w:val="28"/>
        </w:rPr>
        <w:t xml:space="preserve">чение </w:t>
      </w:r>
      <w:r w:rsidR="00875F19">
        <w:rPr>
          <w:rFonts w:ascii="Times New Roman" w:eastAsia="Times New Roman" w:hAnsi="Times New Roman" w:cs="Times New Roman"/>
          <w:sz w:val="28"/>
          <w:szCs w:val="28"/>
        </w:rPr>
        <w:t>в высших учебных заведениях прошли</w:t>
      </w:r>
      <w:r w:rsidR="00CD7FD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2A71" w:rsidRDefault="00102A71" w:rsidP="00556784">
      <w:pPr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Попов П.А. </w:t>
      </w:r>
      <w:r w:rsidR="00875F19">
        <w:rPr>
          <w:rFonts w:ascii="Times New Roman" w:eastAsia="Times New Roman" w:hAnsi="Times New Roman" w:cs="Times New Roman"/>
          <w:sz w:val="28"/>
          <w:szCs w:val="28"/>
        </w:rPr>
        <w:t xml:space="preserve">по теме: </w:t>
      </w:r>
      <w:r>
        <w:rPr>
          <w:rFonts w:ascii="Times New Roman" w:eastAsia="Times New Roman" w:hAnsi="Times New Roman" w:cs="Times New Roman"/>
          <w:sz w:val="28"/>
          <w:szCs w:val="28"/>
        </w:rPr>
        <w:t>"Методический практикум: рисунок, живопись, композ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ция" (Дальневосточный государственный институт искусства</w:t>
      </w:r>
      <w:r w:rsidR="007C70C2">
        <w:rPr>
          <w:rFonts w:ascii="Times New Roman" w:eastAsia="Times New Roman" w:hAnsi="Times New Roman" w:cs="Times New Roman"/>
          <w:sz w:val="28"/>
          <w:szCs w:val="28"/>
        </w:rPr>
        <w:t>)</w:t>
      </w:r>
      <w:r w:rsidR="00502D3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02D35" w:rsidRDefault="00502D35" w:rsidP="00556784">
      <w:pPr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Чечулина О.И. </w:t>
      </w:r>
      <w:r w:rsidR="00875F19">
        <w:rPr>
          <w:rFonts w:ascii="Times New Roman" w:eastAsia="Times New Roman" w:hAnsi="Times New Roman" w:cs="Times New Roman"/>
          <w:sz w:val="28"/>
          <w:szCs w:val="28"/>
        </w:rPr>
        <w:t xml:space="preserve">по теме: </w:t>
      </w:r>
      <w:r>
        <w:rPr>
          <w:rFonts w:ascii="Times New Roman" w:eastAsia="Times New Roman" w:hAnsi="Times New Roman" w:cs="Times New Roman"/>
          <w:sz w:val="28"/>
          <w:szCs w:val="28"/>
        </w:rPr>
        <w:t>"Современные методы педагогики художественного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разования в области декоративно-прикладного искусства и творчества" (Кемеро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ский государственный институт культуры),</w:t>
      </w:r>
    </w:p>
    <w:p w:rsidR="007C70C2" w:rsidRDefault="00502D35" w:rsidP="007C70C2">
      <w:pPr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Черпакова Л.В. </w:t>
      </w:r>
      <w:r w:rsidR="00875F19">
        <w:rPr>
          <w:rFonts w:ascii="Times New Roman" w:eastAsia="Times New Roman" w:hAnsi="Times New Roman" w:cs="Times New Roman"/>
          <w:sz w:val="28"/>
          <w:szCs w:val="28"/>
        </w:rPr>
        <w:t xml:space="preserve">по теме: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"Методы и приёмы театральной педагогики, </w:t>
      </w:r>
      <w:r w:rsidR="007C70C2">
        <w:rPr>
          <w:rFonts w:ascii="Times New Roman" w:eastAsia="Times New Roman" w:hAnsi="Times New Roman" w:cs="Times New Roman"/>
          <w:sz w:val="28"/>
          <w:szCs w:val="28"/>
        </w:rPr>
        <w:t>этапы формирования личности актёра" (Кемеровский государственный институт культ</w:t>
      </w:r>
      <w:r w:rsidR="007C70C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C70C2">
        <w:rPr>
          <w:rFonts w:ascii="Times New Roman" w:eastAsia="Times New Roman" w:hAnsi="Times New Roman" w:cs="Times New Roman"/>
          <w:sz w:val="28"/>
          <w:szCs w:val="28"/>
        </w:rPr>
        <w:t>ры),</w:t>
      </w:r>
    </w:p>
    <w:p w:rsidR="007C70C2" w:rsidRDefault="007C70C2" w:rsidP="007C70C2">
      <w:pPr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Заложных С.С. </w:t>
      </w:r>
      <w:r w:rsidR="00875F19">
        <w:rPr>
          <w:rFonts w:ascii="Times New Roman" w:eastAsia="Times New Roman" w:hAnsi="Times New Roman" w:cs="Times New Roman"/>
          <w:sz w:val="28"/>
          <w:szCs w:val="28"/>
        </w:rPr>
        <w:t xml:space="preserve">по теме: </w:t>
      </w:r>
      <w:r>
        <w:rPr>
          <w:rFonts w:ascii="Times New Roman" w:eastAsia="Times New Roman" w:hAnsi="Times New Roman" w:cs="Times New Roman"/>
          <w:sz w:val="28"/>
          <w:szCs w:val="28"/>
        </w:rPr>
        <w:t>"Использование различных техник и материалов на уроках в детской школе искусств (акварель, гуашь, темпера)</w:t>
      </w:r>
      <w:r w:rsidRPr="007C7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(Дальневосточный государственный институт искусства).</w:t>
      </w:r>
    </w:p>
    <w:p w:rsidR="00102A71" w:rsidRDefault="00CD7FD1" w:rsidP="00556784">
      <w:pPr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Курсы повышения квалификации в течение года в ГАУК СО РРЦ</w:t>
      </w:r>
      <w:r w:rsidRPr="00CD7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(г. Екатери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бург) прошли:</w:t>
      </w:r>
    </w:p>
    <w:p w:rsidR="00CD7FD1" w:rsidRDefault="00556784" w:rsidP="00556784">
      <w:pPr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78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02A71">
        <w:rPr>
          <w:rFonts w:ascii="Times New Roman" w:eastAsia="Times New Roman" w:hAnsi="Times New Roman" w:cs="Times New Roman"/>
          <w:sz w:val="28"/>
          <w:szCs w:val="28"/>
        </w:rPr>
        <w:t>Панова Л.А.</w:t>
      </w:r>
      <w:r w:rsidRPr="00556784">
        <w:rPr>
          <w:rFonts w:ascii="Times New Roman" w:eastAsia="Times New Roman" w:hAnsi="Times New Roman" w:cs="Times New Roman"/>
          <w:sz w:val="28"/>
          <w:szCs w:val="28"/>
        </w:rPr>
        <w:t xml:space="preserve"> - тема: "</w:t>
      </w:r>
      <w:r w:rsidR="00102A71">
        <w:rPr>
          <w:rFonts w:ascii="Times New Roman" w:eastAsia="Times New Roman" w:hAnsi="Times New Roman" w:cs="Times New Roman"/>
          <w:sz w:val="28"/>
          <w:szCs w:val="28"/>
        </w:rPr>
        <w:t xml:space="preserve">Педагогика и методика художественного образования", </w:t>
      </w:r>
    </w:p>
    <w:p w:rsidR="00B343C9" w:rsidRPr="00556784" w:rsidRDefault="00B343C9" w:rsidP="00556784">
      <w:pPr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Жиганова А.В.</w:t>
      </w:r>
      <w:r w:rsidRPr="00556784">
        <w:rPr>
          <w:rFonts w:ascii="Times New Roman" w:eastAsia="Times New Roman" w:hAnsi="Times New Roman" w:cs="Times New Roman"/>
          <w:sz w:val="28"/>
          <w:szCs w:val="28"/>
        </w:rPr>
        <w:t xml:space="preserve"> - тема: 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Медиаменеджмент в учреждениях культуры", </w:t>
      </w:r>
    </w:p>
    <w:p w:rsidR="00CD7FD1" w:rsidRDefault="00875F19" w:rsidP="00875F19">
      <w:pPr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Пинегина О.В.</w:t>
      </w:r>
      <w:r w:rsidRPr="00556784">
        <w:rPr>
          <w:rFonts w:ascii="Times New Roman" w:eastAsia="Times New Roman" w:hAnsi="Times New Roman" w:cs="Times New Roman"/>
          <w:sz w:val="28"/>
          <w:szCs w:val="28"/>
        </w:rPr>
        <w:t xml:space="preserve"> - тема: 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Медиаменеджмент в учреждениях культуры", </w:t>
      </w:r>
    </w:p>
    <w:p w:rsidR="00875F19" w:rsidRDefault="00875F19" w:rsidP="00875F19">
      <w:pPr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Круглова Е.В.</w:t>
      </w:r>
      <w:r w:rsidRPr="00556784">
        <w:rPr>
          <w:rFonts w:ascii="Times New Roman" w:eastAsia="Times New Roman" w:hAnsi="Times New Roman" w:cs="Times New Roman"/>
          <w:sz w:val="28"/>
          <w:szCs w:val="28"/>
        </w:rPr>
        <w:t xml:space="preserve"> - тема: 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Медиаменеджмент в учреждениях культуры", </w:t>
      </w:r>
      <w:r w:rsidR="00CD7F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6784" w:rsidRPr="00556784" w:rsidRDefault="00556784" w:rsidP="00556784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784">
        <w:rPr>
          <w:rFonts w:ascii="Times New Roman" w:eastAsia="Times New Roman" w:hAnsi="Times New Roman" w:cs="Times New Roman"/>
          <w:sz w:val="28"/>
          <w:szCs w:val="28"/>
        </w:rPr>
        <w:t>В семинарах и  практикумах по различным темам приняли участие 1</w:t>
      </w:r>
      <w:r w:rsidR="001F392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56784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5567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6784">
        <w:rPr>
          <w:rFonts w:ascii="Times New Roman" w:eastAsia="Times New Roman" w:hAnsi="Times New Roman" w:cs="Times New Roman"/>
          <w:sz w:val="28"/>
          <w:szCs w:val="28"/>
        </w:rPr>
        <w:t>подавателей: "</w:t>
      </w:r>
      <w:r w:rsidR="001F3927">
        <w:rPr>
          <w:rFonts w:ascii="Times New Roman" w:eastAsia="Times New Roman" w:hAnsi="Times New Roman" w:cs="Times New Roman"/>
          <w:sz w:val="28"/>
          <w:szCs w:val="28"/>
        </w:rPr>
        <w:t>Образ медведя в этносе народов Среднего Урала" (г. Асбест)</w:t>
      </w:r>
      <w:r w:rsidR="00102A71">
        <w:rPr>
          <w:rFonts w:ascii="Times New Roman" w:eastAsia="Times New Roman" w:hAnsi="Times New Roman" w:cs="Times New Roman"/>
          <w:sz w:val="28"/>
          <w:szCs w:val="28"/>
        </w:rPr>
        <w:t>, "Портрет"</w:t>
      </w:r>
      <w:r w:rsidR="00875F19">
        <w:rPr>
          <w:rFonts w:ascii="Times New Roman" w:eastAsia="Times New Roman" w:hAnsi="Times New Roman" w:cs="Times New Roman"/>
          <w:sz w:val="28"/>
          <w:szCs w:val="28"/>
        </w:rPr>
        <w:t xml:space="preserve"> (г. Асбест),</w:t>
      </w:r>
      <w:r w:rsidR="00502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F19">
        <w:rPr>
          <w:rFonts w:ascii="Times New Roman" w:eastAsia="Times New Roman" w:hAnsi="Times New Roman" w:cs="Times New Roman"/>
          <w:sz w:val="28"/>
          <w:szCs w:val="28"/>
        </w:rPr>
        <w:t xml:space="preserve">"Поиск внутренней свободы"(г. Асбест), </w:t>
      </w:r>
      <w:r w:rsidR="00502D35">
        <w:rPr>
          <w:rFonts w:ascii="Times New Roman" w:eastAsia="Times New Roman" w:hAnsi="Times New Roman" w:cs="Times New Roman"/>
          <w:sz w:val="28"/>
          <w:szCs w:val="28"/>
        </w:rPr>
        <w:t>"Комплексный подход к реализации ДПП "Живопись": логика и применение межпредметных св</w:t>
      </w:r>
      <w:r w:rsidR="00502D3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02D35">
        <w:rPr>
          <w:rFonts w:ascii="Times New Roman" w:eastAsia="Times New Roman" w:hAnsi="Times New Roman" w:cs="Times New Roman"/>
          <w:sz w:val="28"/>
          <w:szCs w:val="28"/>
        </w:rPr>
        <w:t xml:space="preserve">зей на учебных </w:t>
      </w:r>
      <w:r w:rsidR="007C70C2">
        <w:rPr>
          <w:rFonts w:ascii="Times New Roman" w:eastAsia="Times New Roman" w:hAnsi="Times New Roman" w:cs="Times New Roman"/>
          <w:sz w:val="28"/>
          <w:szCs w:val="28"/>
        </w:rPr>
        <w:t>предметах "История ИЗО" и "Композиция станковая" (г. Екат</w:t>
      </w:r>
      <w:r w:rsidR="007C70C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C70C2">
        <w:rPr>
          <w:rFonts w:ascii="Times New Roman" w:eastAsia="Times New Roman" w:hAnsi="Times New Roman" w:cs="Times New Roman"/>
          <w:sz w:val="28"/>
          <w:szCs w:val="28"/>
        </w:rPr>
        <w:t xml:space="preserve">ринбург), </w:t>
      </w:r>
      <w:r w:rsidR="00D22D04">
        <w:rPr>
          <w:rFonts w:ascii="Times New Roman" w:eastAsia="Times New Roman" w:hAnsi="Times New Roman" w:cs="Times New Roman"/>
          <w:sz w:val="28"/>
          <w:szCs w:val="28"/>
        </w:rPr>
        <w:t>"Руководители нештатных формирований по обеспечению выполнения мероприятий по ГО</w:t>
      </w:r>
      <w:r w:rsidR="00875F19">
        <w:rPr>
          <w:rFonts w:ascii="Times New Roman" w:eastAsia="Times New Roman" w:hAnsi="Times New Roman" w:cs="Times New Roman"/>
          <w:sz w:val="28"/>
          <w:szCs w:val="28"/>
        </w:rPr>
        <w:t>"</w:t>
      </w:r>
      <w:r w:rsidR="00D22D04">
        <w:rPr>
          <w:rFonts w:ascii="Times New Roman" w:eastAsia="Times New Roman" w:hAnsi="Times New Roman" w:cs="Times New Roman"/>
          <w:sz w:val="28"/>
          <w:szCs w:val="28"/>
        </w:rPr>
        <w:t xml:space="preserve"> (г. Асбест)</w:t>
      </w:r>
      <w:r w:rsidR="00875F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784"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p w:rsidR="00C11C70" w:rsidRPr="00C11C70" w:rsidRDefault="00C11C70" w:rsidP="00556784">
      <w:pPr>
        <w:spacing w:after="0" w:line="240" w:lineRule="auto"/>
        <w:ind w:right="-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C70" w:rsidRDefault="00C11C70" w:rsidP="008F75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1C70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Материально-техническая база</w:t>
      </w:r>
    </w:p>
    <w:p w:rsidR="008F7587" w:rsidRPr="00C11C70" w:rsidRDefault="008F7587" w:rsidP="008F75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1C70" w:rsidRPr="00C11C70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C70">
        <w:rPr>
          <w:rFonts w:ascii="Times New Roman" w:hAnsi="Times New Roman" w:cs="Times New Roman"/>
          <w:sz w:val="28"/>
          <w:szCs w:val="28"/>
        </w:rPr>
        <w:tab/>
        <w:t>АДХШ располагается в комплексе из трёх зданий: двухэтажное кирпичное здание постройки 1961 года, реконструированное в 1995 году, трёхэтажный пр</w:t>
      </w:r>
      <w:r w:rsidRPr="00C11C70">
        <w:rPr>
          <w:rFonts w:ascii="Times New Roman" w:hAnsi="Times New Roman" w:cs="Times New Roman"/>
          <w:sz w:val="28"/>
          <w:szCs w:val="28"/>
        </w:rPr>
        <w:t>и</w:t>
      </w:r>
      <w:r w:rsidRPr="00C11C70">
        <w:rPr>
          <w:rFonts w:ascii="Times New Roman" w:hAnsi="Times New Roman" w:cs="Times New Roman"/>
          <w:sz w:val="28"/>
          <w:szCs w:val="28"/>
        </w:rPr>
        <w:t>строй (1996 год) и керамическая мастерская (1998 года постройки).</w:t>
      </w:r>
    </w:p>
    <w:p w:rsidR="00C11C70" w:rsidRPr="00C11C70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C70" w:rsidRPr="00C11C70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C70">
        <w:rPr>
          <w:rFonts w:ascii="Times New Roman" w:hAnsi="Times New Roman" w:cs="Times New Roman"/>
          <w:b/>
          <w:sz w:val="28"/>
          <w:szCs w:val="28"/>
        </w:rPr>
        <w:t>Общая площадь школы составляет</w:t>
      </w:r>
      <w:r w:rsidRPr="00C11C7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61,3 м2"/>
        </w:smartTagPr>
        <w:r w:rsidRPr="00C11C70">
          <w:rPr>
            <w:rFonts w:ascii="Times New Roman" w:hAnsi="Times New Roman" w:cs="Times New Roman"/>
            <w:b/>
            <w:sz w:val="28"/>
            <w:szCs w:val="28"/>
          </w:rPr>
          <w:t>1561,3 м</w:t>
        </w:r>
        <w:r w:rsidRPr="00C11C70">
          <w:rPr>
            <w:rFonts w:ascii="Times New Roman" w:hAnsi="Times New Roman" w:cs="Times New Roman"/>
            <w:b/>
            <w:sz w:val="28"/>
            <w:szCs w:val="28"/>
            <w:vertAlign w:val="superscript"/>
          </w:rPr>
          <w:t>2</w:t>
        </w:r>
      </w:smartTag>
      <w:r w:rsidRPr="00C11C7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751"/>
        <w:gridCol w:w="3285"/>
      </w:tblGrid>
      <w:tr w:rsidR="00C11C70" w:rsidRPr="00C11C70" w:rsidTr="00C11C70">
        <w:tc>
          <w:tcPr>
            <w:tcW w:w="817" w:type="dxa"/>
          </w:tcPr>
          <w:p w:rsidR="00C11C70" w:rsidRPr="00C11C70" w:rsidRDefault="00C11C70" w:rsidP="00C11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1C70" w:rsidRPr="00C11C70" w:rsidRDefault="00C11C70" w:rsidP="00C11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51" w:type="dxa"/>
          </w:tcPr>
          <w:p w:rsidR="00C11C70" w:rsidRPr="00C11C70" w:rsidRDefault="00C11C70" w:rsidP="00C1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помещений</w:t>
            </w:r>
          </w:p>
        </w:tc>
        <w:tc>
          <w:tcPr>
            <w:tcW w:w="3285" w:type="dxa"/>
          </w:tcPr>
          <w:p w:rsidR="00C11C70" w:rsidRPr="00C11C70" w:rsidRDefault="00C11C70" w:rsidP="00C1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11C70" w:rsidRPr="00C11C70" w:rsidTr="00C11C70">
        <w:tc>
          <w:tcPr>
            <w:tcW w:w="817" w:type="dxa"/>
          </w:tcPr>
          <w:p w:rsidR="00C11C70" w:rsidRPr="00C11C70" w:rsidRDefault="00C11C70" w:rsidP="00C1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1" w:type="dxa"/>
          </w:tcPr>
          <w:p w:rsidR="00C11C70" w:rsidRPr="00C11C70" w:rsidRDefault="00C11C70" w:rsidP="00C11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Классы РЖК</w:t>
            </w:r>
          </w:p>
        </w:tc>
        <w:tc>
          <w:tcPr>
            <w:tcW w:w="3285" w:type="dxa"/>
          </w:tcPr>
          <w:p w:rsidR="00C11C70" w:rsidRPr="00C11C70" w:rsidRDefault="00C11C70" w:rsidP="00C1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1C70" w:rsidRPr="00C11C70" w:rsidTr="00C11C70">
        <w:tc>
          <w:tcPr>
            <w:tcW w:w="817" w:type="dxa"/>
          </w:tcPr>
          <w:p w:rsidR="00C11C70" w:rsidRPr="00C11C70" w:rsidRDefault="00C11C70" w:rsidP="00C1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1" w:type="dxa"/>
          </w:tcPr>
          <w:p w:rsidR="00C11C70" w:rsidRPr="00C11C70" w:rsidRDefault="00C11C70" w:rsidP="007C7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Класс О</w:t>
            </w:r>
            <w:r w:rsidR="007C70C2">
              <w:rPr>
                <w:rFonts w:ascii="Times New Roman" w:hAnsi="Times New Roman" w:cs="Times New Roman"/>
                <w:sz w:val="28"/>
                <w:szCs w:val="28"/>
              </w:rPr>
              <w:t>сновы прикладной композиции</w:t>
            </w:r>
          </w:p>
        </w:tc>
        <w:tc>
          <w:tcPr>
            <w:tcW w:w="3285" w:type="dxa"/>
          </w:tcPr>
          <w:p w:rsidR="00C11C70" w:rsidRPr="00C11C70" w:rsidRDefault="00C11C70" w:rsidP="00C1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1C70" w:rsidRPr="00C11C70" w:rsidTr="00C11C70">
        <w:tc>
          <w:tcPr>
            <w:tcW w:w="817" w:type="dxa"/>
          </w:tcPr>
          <w:p w:rsidR="00C11C70" w:rsidRPr="00C11C70" w:rsidRDefault="00C11C70" w:rsidP="00C1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1" w:type="dxa"/>
          </w:tcPr>
          <w:p w:rsidR="00C11C70" w:rsidRPr="00C11C70" w:rsidRDefault="00C11C70" w:rsidP="00C11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Класс скульптуры</w:t>
            </w:r>
          </w:p>
        </w:tc>
        <w:tc>
          <w:tcPr>
            <w:tcW w:w="3285" w:type="dxa"/>
          </w:tcPr>
          <w:p w:rsidR="00C11C70" w:rsidRPr="00C11C70" w:rsidRDefault="00C11C70" w:rsidP="00C1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1C70" w:rsidRPr="00C11C70" w:rsidTr="00C11C70">
        <w:tc>
          <w:tcPr>
            <w:tcW w:w="817" w:type="dxa"/>
          </w:tcPr>
          <w:p w:rsidR="00C11C70" w:rsidRPr="00C11C70" w:rsidRDefault="00C11C70" w:rsidP="00C1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1" w:type="dxa"/>
          </w:tcPr>
          <w:p w:rsidR="00C11C70" w:rsidRPr="00C11C70" w:rsidRDefault="00C11C70" w:rsidP="00C11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класс </w:t>
            </w:r>
          </w:p>
        </w:tc>
        <w:tc>
          <w:tcPr>
            <w:tcW w:w="3285" w:type="dxa"/>
          </w:tcPr>
          <w:p w:rsidR="00C11C70" w:rsidRPr="00C11C70" w:rsidRDefault="00C11C70" w:rsidP="00C1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1C70" w:rsidRPr="00C11C70" w:rsidTr="00C11C70">
        <w:tc>
          <w:tcPr>
            <w:tcW w:w="817" w:type="dxa"/>
          </w:tcPr>
          <w:p w:rsidR="00C11C70" w:rsidRPr="00C11C70" w:rsidRDefault="00C11C70" w:rsidP="00C1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51" w:type="dxa"/>
          </w:tcPr>
          <w:p w:rsidR="00C11C70" w:rsidRPr="00C11C70" w:rsidRDefault="00C11C70" w:rsidP="00C11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Класс истории искусств</w:t>
            </w:r>
          </w:p>
        </w:tc>
        <w:tc>
          <w:tcPr>
            <w:tcW w:w="3285" w:type="dxa"/>
          </w:tcPr>
          <w:p w:rsidR="00C11C70" w:rsidRPr="00C11C70" w:rsidRDefault="00C11C70" w:rsidP="00C1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1C70" w:rsidRPr="00C11C70" w:rsidTr="00C11C70">
        <w:tc>
          <w:tcPr>
            <w:tcW w:w="817" w:type="dxa"/>
          </w:tcPr>
          <w:p w:rsidR="00C11C70" w:rsidRPr="00C11C70" w:rsidRDefault="00C11C70" w:rsidP="00C1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51" w:type="dxa"/>
          </w:tcPr>
          <w:p w:rsidR="00C11C70" w:rsidRPr="00C11C70" w:rsidRDefault="00C11C70" w:rsidP="00C11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Класс народной художественной росписи</w:t>
            </w:r>
          </w:p>
        </w:tc>
        <w:tc>
          <w:tcPr>
            <w:tcW w:w="3285" w:type="dxa"/>
          </w:tcPr>
          <w:p w:rsidR="00C11C70" w:rsidRPr="00C11C70" w:rsidRDefault="00C11C70" w:rsidP="00C1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1C70" w:rsidRPr="00C11C70" w:rsidTr="00C11C70">
        <w:tc>
          <w:tcPr>
            <w:tcW w:w="817" w:type="dxa"/>
          </w:tcPr>
          <w:p w:rsidR="00C11C70" w:rsidRPr="00C11C70" w:rsidRDefault="00C11C70" w:rsidP="00C1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51" w:type="dxa"/>
          </w:tcPr>
          <w:p w:rsidR="00C11C70" w:rsidRPr="00C11C70" w:rsidRDefault="00C11C70" w:rsidP="00C11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3285" w:type="dxa"/>
          </w:tcPr>
          <w:p w:rsidR="00C11C70" w:rsidRPr="00C11C70" w:rsidRDefault="00C11C70" w:rsidP="00C1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11C70" w:rsidRPr="00C11C70" w:rsidRDefault="00C11C70" w:rsidP="00C11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C70">
        <w:rPr>
          <w:rFonts w:ascii="Times New Roman" w:hAnsi="Times New Roman" w:cs="Times New Roman"/>
          <w:sz w:val="28"/>
          <w:szCs w:val="28"/>
        </w:rPr>
        <w:t>В классах РЖК имеется необходимое оборудование: стулья, станки для рис</w:t>
      </w:r>
      <w:r w:rsidRPr="00C11C70">
        <w:rPr>
          <w:rFonts w:ascii="Times New Roman" w:hAnsi="Times New Roman" w:cs="Times New Roman"/>
          <w:sz w:val="28"/>
          <w:szCs w:val="28"/>
        </w:rPr>
        <w:t>о</w:t>
      </w:r>
      <w:r w:rsidRPr="00C11C70">
        <w:rPr>
          <w:rFonts w:ascii="Times New Roman" w:hAnsi="Times New Roman" w:cs="Times New Roman"/>
          <w:sz w:val="28"/>
          <w:szCs w:val="28"/>
        </w:rPr>
        <w:t xml:space="preserve">вания, натурные столики, магнитно-меловые классные доски и пр. </w:t>
      </w:r>
    </w:p>
    <w:p w:rsidR="00C11C70" w:rsidRPr="00C11C70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C70">
        <w:rPr>
          <w:rFonts w:ascii="Times New Roman" w:hAnsi="Times New Roman" w:cs="Times New Roman"/>
          <w:sz w:val="28"/>
          <w:szCs w:val="28"/>
        </w:rPr>
        <w:t xml:space="preserve">Для постановки натюрмортов в натурном фонде имеется большой выбор чучел птиц и животных, драпировки, вазы, кувшины. Так же имеются гипсовые изделия: геометрические тела, розетки, балясины, капитель дорическая, ионическая, маски, черепа, бюсты, головы и части тела (нога, рука, нос, губы, глаз, ухо). </w:t>
      </w:r>
    </w:p>
    <w:p w:rsidR="00C11C70" w:rsidRPr="00C11C70" w:rsidRDefault="00C11C70" w:rsidP="00C11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C70">
        <w:rPr>
          <w:rFonts w:ascii="Times New Roman" w:hAnsi="Times New Roman" w:cs="Times New Roman"/>
          <w:sz w:val="28"/>
          <w:szCs w:val="28"/>
        </w:rPr>
        <w:t>Компьютерный класс оснащен компьютером для преподавателя и шестью компьютерами для учащихся, сканером и принтерами, также имеется в классе система кондиционирования и ионизации воздуха.</w:t>
      </w:r>
    </w:p>
    <w:p w:rsidR="00C11C70" w:rsidRPr="00C11C70" w:rsidRDefault="00C11C70" w:rsidP="00C11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C70">
        <w:rPr>
          <w:rFonts w:ascii="Times New Roman" w:hAnsi="Times New Roman" w:cs="Times New Roman"/>
          <w:sz w:val="28"/>
          <w:szCs w:val="28"/>
        </w:rPr>
        <w:t>В классе истории искусств есть компьютер, принтер, установлен большой настенный экран и мультимедийная система.</w:t>
      </w:r>
    </w:p>
    <w:p w:rsidR="00C11C70" w:rsidRPr="00C11C70" w:rsidRDefault="00C11C70" w:rsidP="00C11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C70">
        <w:rPr>
          <w:rFonts w:ascii="Times New Roman" w:hAnsi="Times New Roman" w:cs="Times New Roman"/>
          <w:sz w:val="28"/>
          <w:szCs w:val="28"/>
        </w:rPr>
        <w:t>В библиотеке школы насчитывается более тысячи книг, журналов и альбомов по искусству</w:t>
      </w:r>
      <w:r w:rsidR="00CD7FD1">
        <w:rPr>
          <w:rFonts w:ascii="Times New Roman" w:hAnsi="Times New Roman" w:cs="Times New Roman"/>
          <w:sz w:val="28"/>
          <w:szCs w:val="28"/>
        </w:rPr>
        <w:t>, имеются учебные столы для занятий, компьютер и телевизор.</w:t>
      </w:r>
    </w:p>
    <w:p w:rsidR="00C11C70" w:rsidRPr="00C11C70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C70">
        <w:rPr>
          <w:rFonts w:ascii="Times New Roman" w:hAnsi="Times New Roman" w:cs="Times New Roman"/>
          <w:b/>
          <w:sz w:val="28"/>
          <w:szCs w:val="28"/>
        </w:rPr>
        <w:t xml:space="preserve">Также в школе имеются: </w:t>
      </w:r>
    </w:p>
    <w:p w:rsidR="00C11C70" w:rsidRPr="00C11C70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C70">
        <w:rPr>
          <w:rFonts w:ascii="Times New Roman" w:hAnsi="Times New Roman" w:cs="Times New Roman"/>
          <w:sz w:val="28"/>
          <w:szCs w:val="28"/>
        </w:rPr>
        <w:t>- столярная мастерская с необходимым оборудованием и инструментами;</w:t>
      </w:r>
    </w:p>
    <w:p w:rsidR="00C11C70" w:rsidRPr="00C11C70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C70">
        <w:rPr>
          <w:rFonts w:ascii="Times New Roman" w:hAnsi="Times New Roman" w:cs="Times New Roman"/>
          <w:sz w:val="28"/>
          <w:szCs w:val="28"/>
        </w:rPr>
        <w:t>- керамическая мастерская, площадью 46,4м</w:t>
      </w:r>
      <w:r w:rsidRPr="00C11C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11C70">
        <w:rPr>
          <w:rFonts w:ascii="Times New Roman" w:hAnsi="Times New Roman" w:cs="Times New Roman"/>
          <w:sz w:val="28"/>
          <w:szCs w:val="28"/>
        </w:rPr>
        <w:t>, оборудованная специальн</w:t>
      </w:r>
      <w:r w:rsidR="007C70C2">
        <w:rPr>
          <w:rFonts w:ascii="Times New Roman" w:hAnsi="Times New Roman" w:cs="Times New Roman"/>
          <w:sz w:val="28"/>
          <w:szCs w:val="28"/>
        </w:rPr>
        <w:t>ой</w:t>
      </w:r>
      <w:r w:rsidRPr="00C11C70">
        <w:rPr>
          <w:rFonts w:ascii="Times New Roman" w:hAnsi="Times New Roman" w:cs="Times New Roman"/>
          <w:sz w:val="28"/>
          <w:szCs w:val="28"/>
        </w:rPr>
        <w:t xml:space="preserve"> печ</w:t>
      </w:r>
      <w:r w:rsidR="007C70C2">
        <w:rPr>
          <w:rFonts w:ascii="Times New Roman" w:hAnsi="Times New Roman" w:cs="Times New Roman"/>
          <w:sz w:val="28"/>
          <w:szCs w:val="28"/>
        </w:rPr>
        <w:t>ью</w:t>
      </w:r>
      <w:r w:rsidRPr="00C11C70">
        <w:rPr>
          <w:rFonts w:ascii="Times New Roman" w:hAnsi="Times New Roman" w:cs="Times New Roman"/>
          <w:sz w:val="28"/>
          <w:szCs w:val="28"/>
        </w:rPr>
        <w:t xml:space="preserve"> для обжига керамических изделий;</w:t>
      </w:r>
    </w:p>
    <w:p w:rsidR="00C11C70" w:rsidRPr="00C11C70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C70">
        <w:rPr>
          <w:rFonts w:ascii="Times New Roman" w:hAnsi="Times New Roman" w:cs="Times New Roman"/>
          <w:sz w:val="28"/>
          <w:szCs w:val="28"/>
        </w:rPr>
        <w:lastRenderedPageBreak/>
        <w:t xml:space="preserve">- выставочный зал площадью 108,2 кв.м., оснащённый </w:t>
      </w:r>
      <w:r w:rsidR="006A67C8">
        <w:rPr>
          <w:rFonts w:ascii="Times New Roman" w:hAnsi="Times New Roman" w:cs="Times New Roman"/>
          <w:sz w:val="28"/>
          <w:szCs w:val="28"/>
        </w:rPr>
        <w:t xml:space="preserve">выставочными стендами, </w:t>
      </w:r>
      <w:r w:rsidRPr="00C11C70">
        <w:rPr>
          <w:rFonts w:ascii="Times New Roman" w:hAnsi="Times New Roman" w:cs="Times New Roman"/>
          <w:sz w:val="28"/>
          <w:szCs w:val="28"/>
        </w:rPr>
        <w:t>специальными светильниками, камерами видеонаблюдения, и малый выставо</w:t>
      </w:r>
      <w:r w:rsidRPr="00C11C70">
        <w:rPr>
          <w:rFonts w:ascii="Times New Roman" w:hAnsi="Times New Roman" w:cs="Times New Roman"/>
          <w:sz w:val="28"/>
          <w:szCs w:val="28"/>
        </w:rPr>
        <w:t>ч</w:t>
      </w:r>
      <w:r w:rsidRPr="00C11C70">
        <w:rPr>
          <w:rFonts w:ascii="Times New Roman" w:hAnsi="Times New Roman" w:cs="Times New Roman"/>
          <w:sz w:val="28"/>
          <w:szCs w:val="28"/>
        </w:rPr>
        <w:t>ный зал прикладного искусства площадью 29,6 кв.м.</w:t>
      </w:r>
    </w:p>
    <w:p w:rsidR="00C11C70" w:rsidRPr="00C11C70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C70">
        <w:rPr>
          <w:rFonts w:ascii="Times New Roman" w:hAnsi="Times New Roman" w:cs="Times New Roman"/>
          <w:sz w:val="28"/>
          <w:szCs w:val="28"/>
        </w:rPr>
        <w:t xml:space="preserve"> В целях безопасности и сохранности имущества, для эффективной работы </w:t>
      </w:r>
      <w:r w:rsidR="006A67C8">
        <w:rPr>
          <w:rFonts w:ascii="Times New Roman" w:hAnsi="Times New Roman" w:cs="Times New Roman"/>
          <w:sz w:val="28"/>
          <w:szCs w:val="28"/>
        </w:rPr>
        <w:t>с</w:t>
      </w:r>
      <w:r w:rsidR="006A67C8">
        <w:rPr>
          <w:rFonts w:ascii="Times New Roman" w:hAnsi="Times New Roman" w:cs="Times New Roman"/>
          <w:sz w:val="28"/>
          <w:szCs w:val="28"/>
        </w:rPr>
        <w:t>о</w:t>
      </w:r>
      <w:r w:rsidR="006A67C8">
        <w:rPr>
          <w:rFonts w:ascii="Times New Roman" w:hAnsi="Times New Roman" w:cs="Times New Roman"/>
          <w:sz w:val="28"/>
          <w:szCs w:val="28"/>
        </w:rPr>
        <w:t>трудников охранной организации</w:t>
      </w:r>
      <w:r w:rsidRPr="00C11C70">
        <w:rPr>
          <w:rFonts w:ascii="Times New Roman" w:hAnsi="Times New Roman" w:cs="Times New Roman"/>
          <w:sz w:val="28"/>
          <w:szCs w:val="28"/>
        </w:rPr>
        <w:t>, в помещениях школы и на наружных стенах здания установлены камеры видеонаблюдения и на вахте школы установлен ко</w:t>
      </w:r>
      <w:r w:rsidRPr="00C11C70">
        <w:rPr>
          <w:rFonts w:ascii="Times New Roman" w:hAnsi="Times New Roman" w:cs="Times New Roman"/>
          <w:sz w:val="28"/>
          <w:szCs w:val="28"/>
        </w:rPr>
        <w:t>м</w:t>
      </w:r>
      <w:r w:rsidRPr="00C11C70">
        <w:rPr>
          <w:rFonts w:ascii="Times New Roman" w:hAnsi="Times New Roman" w:cs="Times New Roman"/>
          <w:sz w:val="28"/>
          <w:szCs w:val="28"/>
        </w:rPr>
        <w:t>пьютер.</w:t>
      </w:r>
    </w:p>
    <w:p w:rsidR="00C11C70" w:rsidRPr="00C11C70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C70">
        <w:rPr>
          <w:rFonts w:ascii="Times New Roman" w:hAnsi="Times New Roman" w:cs="Times New Roman"/>
          <w:b/>
          <w:sz w:val="28"/>
          <w:szCs w:val="28"/>
        </w:rPr>
        <w:t>Материально-техническая база школы обеспечивает на должном уровне р</w:t>
      </w:r>
      <w:r w:rsidRPr="00C11C70">
        <w:rPr>
          <w:rFonts w:ascii="Times New Roman" w:hAnsi="Times New Roman" w:cs="Times New Roman"/>
          <w:b/>
          <w:sz w:val="28"/>
          <w:szCs w:val="28"/>
        </w:rPr>
        <w:t>а</w:t>
      </w:r>
      <w:r w:rsidRPr="00C11C70">
        <w:rPr>
          <w:rFonts w:ascii="Times New Roman" w:hAnsi="Times New Roman" w:cs="Times New Roman"/>
          <w:b/>
          <w:sz w:val="28"/>
          <w:szCs w:val="28"/>
        </w:rPr>
        <w:t>боту учреждения и ведение учебного процесса.</w:t>
      </w:r>
    </w:p>
    <w:p w:rsidR="00C11C70" w:rsidRPr="00C11C70" w:rsidRDefault="00C11C70" w:rsidP="00C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C70" w:rsidRDefault="00C11C70" w:rsidP="008F75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1C70">
        <w:rPr>
          <w:rFonts w:ascii="Times New Roman" w:hAnsi="Times New Roman" w:cs="Times New Roman"/>
          <w:b/>
          <w:i/>
          <w:sz w:val="28"/>
          <w:szCs w:val="28"/>
        </w:rPr>
        <w:t>Финансовое обеспечение</w:t>
      </w:r>
    </w:p>
    <w:p w:rsidR="00556784" w:rsidRPr="00C11C70" w:rsidRDefault="00556784" w:rsidP="00C11C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1C70" w:rsidRPr="00C11C70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C70">
        <w:rPr>
          <w:rFonts w:ascii="Times New Roman" w:hAnsi="Times New Roman" w:cs="Times New Roman"/>
          <w:sz w:val="28"/>
          <w:szCs w:val="28"/>
        </w:rPr>
        <w:tab/>
        <w:t>Основными источниками финансовых поступлений для Школы является бюджетное  финансирование и поступление внебюджетных средств.</w:t>
      </w:r>
    </w:p>
    <w:p w:rsidR="00556784" w:rsidRPr="00556784" w:rsidRDefault="006A67C8" w:rsidP="00556784">
      <w:pPr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</w:t>
      </w:r>
      <w:r w:rsidR="00556784" w:rsidRPr="00556784">
        <w:rPr>
          <w:rFonts w:ascii="Times New Roman" w:eastAsia="Times New Roman" w:hAnsi="Times New Roman" w:cs="Times New Roman"/>
          <w:sz w:val="28"/>
          <w:szCs w:val="28"/>
        </w:rPr>
        <w:t xml:space="preserve"> году приобретен новый </w:t>
      </w:r>
      <w:r>
        <w:rPr>
          <w:rFonts w:ascii="Times New Roman" w:eastAsia="Times New Roman" w:hAnsi="Times New Roman" w:cs="Times New Roman"/>
          <w:sz w:val="28"/>
          <w:szCs w:val="28"/>
        </w:rPr>
        <w:t>компьютер, фрезерная машина, рециркул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торы</w:t>
      </w:r>
      <w:r w:rsidR="004675DC">
        <w:rPr>
          <w:rFonts w:ascii="Times New Roman" w:eastAsia="Times New Roman" w:hAnsi="Times New Roman" w:cs="Times New Roman"/>
          <w:sz w:val="28"/>
          <w:szCs w:val="28"/>
        </w:rPr>
        <w:t xml:space="preserve"> (10 шт.), локтевые дозаторы (2 шт.) и бесконтактный термометр.</w:t>
      </w:r>
      <w:r w:rsidR="00556784" w:rsidRPr="00556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784" w:rsidRDefault="00556784" w:rsidP="00556784">
      <w:pPr>
        <w:spacing w:after="0"/>
        <w:ind w:right="-52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11C70" w:rsidRDefault="00C11C70" w:rsidP="008F7587">
      <w:pPr>
        <w:spacing w:after="0" w:line="240" w:lineRule="auto"/>
        <w:ind w:right="-52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1C70">
        <w:rPr>
          <w:rFonts w:ascii="Times New Roman" w:hAnsi="Times New Roman" w:cs="Times New Roman"/>
          <w:b/>
          <w:i/>
          <w:sz w:val="28"/>
          <w:szCs w:val="28"/>
        </w:rPr>
        <w:t>Заключение.</w:t>
      </w:r>
    </w:p>
    <w:p w:rsidR="00556784" w:rsidRPr="00C11C70" w:rsidRDefault="00556784" w:rsidP="00556784">
      <w:pPr>
        <w:spacing w:after="0" w:line="240" w:lineRule="auto"/>
        <w:ind w:right="-52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1C70" w:rsidRPr="00C11C70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C70">
        <w:rPr>
          <w:rFonts w:ascii="Times New Roman" w:hAnsi="Times New Roman" w:cs="Times New Roman"/>
          <w:sz w:val="28"/>
          <w:szCs w:val="28"/>
        </w:rPr>
        <w:tab/>
        <w:t>Результаты самообследования показывают, что потенциал Школы по всем рассмотренным показателям отвечает предъявленным требованиям к содержанию и качеству образования. Высокий результат образовательной деятельности по</w:t>
      </w:r>
      <w:r w:rsidRPr="00C11C70">
        <w:rPr>
          <w:rFonts w:ascii="Times New Roman" w:hAnsi="Times New Roman" w:cs="Times New Roman"/>
          <w:sz w:val="28"/>
          <w:szCs w:val="28"/>
        </w:rPr>
        <w:t>д</w:t>
      </w:r>
      <w:r w:rsidRPr="00C11C70">
        <w:rPr>
          <w:rFonts w:ascii="Times New Roman" w:hAnsi="Times New Roman" w:cs="Times New Roman"/>
          <w:sz w:val="28"/>
          <w:szCs w:val="28"/>
        </w:rPr>
        <w:t>тверждается успешным участием детей в выставках, конкурсах. поступлением в образовательные учреждения художественного профиля после окончания учебы, формированием устойчивого интереса к изобразительному искусству.</w:t>
      </w:r>
    </w:p>
    <w:p w:rsidR="00C11C70" w:rsidRPr="00C11C70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C70">
        <w:rPr>
          <w:rFonts w:ascii="Times New Roman" w:hAnsi="Times New Roman" w:cs="Times New Roman"/>
          <w:sz w:val="28"/>
          <w:szCs w:val="28"/>
        </w:rPr>
        <w:tab/>
        <w:t>Кадровый состав обеспечивает учебный процесс по всем реализуем напра</w:t>
      </w:r>
      <w:r w:rsidRPr="00C11C70">
        <w:rPr>
          <w:rFonts w:ascii="Times New Roman" w:hAnsi="Times New Roman" w:cs="Times New Roman"/>
          <w:sz w:val="28"/>
          <w:szCs w:val="28"/>
        </w:rPr>
        <w:t>в</w:t>
      </w:r>
      <w:r w:rsidRPr="00C11C70">
        <w:rPr>
          <w:rFonts w:ascii="Times New Roman" w:hAnsi="Times New Roman" w:cs="Times New Roman"/>
          <w:sz w:val="28"/>
          <w:szCs w:val="28"/>
        </w:rPr>
        <w:t xml:space="preserve">лениям и программам. Творческая работа преподавателей поощрена дипломами конкурсов и выставок разного уровня. </w:t>
      </w:r>
    </w:p>
    <w:p w:rsidR="00C11C70" w:rsidRPr="00C11C70" w:rsidRDefault="00C11C70" w:rsidP="00C1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C70">
        <w:rPr>
          <w:rFonts w:ascii="Times New Roman" w:hAnsi="Times New Roman" w:cs="Times New Roman"/>
          <w:sz w:val="28"/>
          <w:szCs w:val="28"/>
        </w:rPr>
        <w:tab/>
        <w:t>Материально-техническая база, включая учебный аудиторный фонд, ма</w:t>
      </w:r>
      <w:r w:rsidRPr="00C11C70">
        <w:rPr>
          <w:rFonts w:ascii="Times New Roman" w:hAnsi="Times New Roman" w:cs="Times New Roman"/>
          <w:sz w:val="28"/>
          <w:szCs w:val="28"/>
        </w:rPr>
        <w:t>с</w:t>
      </w:r>
      <w:r w:rsidRPr="00C11C70">
        <w:rPr>
          <w:rFonts w:ascii="Times New Roman" w:hAnsi="Times New Roman" w:cs="Times New Roman"/>
          <w:sz w:val="28"/>
          <w:szCs w:val="28"/>
        </w:rPr>
        <w:t>терские, выставочные помещения, натурный фонд, средства и формы библиоте</w:t>
      </w:r>
      <w:r w:rsidRPr="00C11C70">
        <w:rPr>
          <w:rFonts w:ascii="Times New Roman" w:hAnsi="Times New Roman" w:cs="Times New Roman"/>
          <w:sz w:val="28"/>
          <w:szCs w:val="28"/>
        </w:rPr>
        <w:t>ч</w:t>
      </w:r>
      <w:r w:rsidRPr="00C11C70">
        <w:rPr>
          <w:rFonts w:ascii="Times New Roman" w:hAnsi="Times New Roman" w:cs="Times New Roman"/>
          <w:sz w:val="28"/>
          <w:szCs w:val="28"/>
        </w:rPr>
        <w:t xml:space="preserve">но-информационной, технической и программной поддержки учебного процесса, достаточна для обеспечения реализуемых учебных программ. </w:t>
      </w:r>
    </w:p>
    <w:p w:rsidR="00C11C70" w:rsidRPr="00C11C70" w:rsidRDefault="00C11C70" w:rsidP="00C11C70">
      <w:pPr>
        <w:spacing w:after="0" w:line="240" w:lineRule="auto"/>
        <w:ind w:right="-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C70" w:rsidRPr="00C11C70" w:rsidRDefault="00C11C70" w:rsidP="00C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87B" w:rsidRPr="00C11C70" w:rsidRDefault="0005087B" w:rsidP="00C11C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5087B" w:rsidRDefault="0005087B" w:rsidP="00C11C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4DC2" w:rsidRDefault="005B4DC2" w:rsidP="00C11C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4DC2" w:rsidRDefault="005B4DC2" w:rsidP="00C11C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4DC2" w:rsidRDefault="005B4DC2" w:rsidP="00C11C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4DC2" w:rsidRDefault="005B4DC2" w:rsidP="00C11C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4DC2" w:rsidRDefault="005B4DC2" w:rsidP="00C11C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4DC2" w:rsidRDefault="005B4DC2" w:rsidP="00C11C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4DC2" w:rsidRDefault="005B4DC2" w:rsidP="00C11C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4DC2" w:rsidRPr="00C11C70" w:rsidRDefault="005B4DC2" w:rsidP="00C11C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5087B" w:rsidRDefault="0005087B" w:rsidP="00C11C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626E2" w:rsidRDefault="00C626E2" w:rsidP="00C11C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626E2" w:rsidRPr="00C11C70" w:rsidRDefault="00C626E2" w:rsidP="00C11C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5087B" w:rsidRPr="00C11C70" w:rsidRDefault="0005087B" w:rsidP="00C11C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5087B" w:rsidRPr="00C11C70" w:rsidRDefault="0005087B" w:rsidP="00C11C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739"/>
      <w:bookmarkEnd w:id="0"/>
      <w:r w:rsidRPr="00C11C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ПОКАЗАТЕЛИ</w:t>
      </w:r>
    </w:p>
    <w:p w:rsidR="0005087B" w:rsidRDefault="008F7587" w:rsidP="00C11C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деятельности ГБУДОСО АДХШ</w:t>
      </w:r>
    </w:p>
    <w:p w:rsidR="008F7587" w:rsidRPr="00C11C70" w:rsidRDefault="008F7587" w:rsidP="00C11C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6960"/>
        <w:gridCol w:w="1659"/>
      </w:tblGrid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746"/>
            <w:bookmarkEnd w:id="1"/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A16B8C" w:rsidP="002E47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47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7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A16B8C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A16B8C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82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A16B8C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263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A16B8C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4623B" w:rsidP="00046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23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D10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нимающихся в 2-х и более объединениях (кружках, се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D10671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D10671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A16B8C" w:rsidP="00A16B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10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D10671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A16B8C" w:rsidP="00A16B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0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век/</w:t>
            </w:r>
            <w:r w:rsidR="00D1067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D10671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D10671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D10671" w:rsidP="00A16B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век/</w:t>
            </w:r>
            <w:r w:rsidR="00A16B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D10671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6B8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нявших участие в массовых мероприятиях (конкурсы, соревнования, фестивали, конференции), в общей чи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4623B" w:rsidP="00046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  <w:r w:rsidR="00E90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4623B" w:rsidP="00046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141ч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4623B" w:rsidP="00046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E90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046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  <w:r w:rsidR="000462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4623B" w:rsidP="00046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046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  <w:r w:rsidR="000462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4623B" w:rsidP="00046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E90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челов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90B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бедителей и призеров массовых мероприятий (конку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E90BC2" w:rsidP="00046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62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век/</w:t>
            </w:r>
            <w:r w:rsidR="0004623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4623B" w:rsidP="00046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90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век/</w:t>
            </w:r>
            <w:r w:rsidR="00E90B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4623B" w:rsidP="00046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90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046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  <w:r w:rsidR="000462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4623B" w:rsidP="00046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90BC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046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  <w:r w:rsidR="000462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4623B" w:rsidP="00046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90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уч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E90BC2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B709BF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B709BF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046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  <w:r w:rsidR="000462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B709BF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046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  <w:r w:rsidR="000462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B709BF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проведенных обр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4623B" w:rsidP="00046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90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E90BC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4623B" w:rsidP="00046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E90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E90BC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4623B" w:rsidP="00046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4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046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  <w:r w:rsidR="000462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EB4A62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046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  <w:r w:rsidR="000462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EB4A62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3266BC" w:rsidP="003266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3266BC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3266BC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зование, в общей численности педагогических работн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3266BC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3266BC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своена квалификационная категория, в общей численн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3266BC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B709BF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B709BF" w:rsidP="00B709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ботников, педагогический стаж работы которых соста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4623B" w:rsidP="00046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0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челов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709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B709BF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челов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4623B" w:rsidP="00046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0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челов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709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4623B" w:rsidP="000462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0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челов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709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70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шедших за последние 5 лет повышение квалифик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B709BF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46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тельной организации, в общей численности сотрудн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B709BF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B709BF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B709BF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923"/>
            <w:bookmarkEnd w:id="2"/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3266BC" w:rsidP="003266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0,01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3266BC" w:rsidP="003266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F3267D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F3267D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3266BC" w:rsidP="003266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2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F3267D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F3267D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F3267D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организации досуговой де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2C1AA4" w:rsidP="002C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2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F3267D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3176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3176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F3267D" w:rsidP="00F32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F32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F32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F32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F32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F326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5087B" w:rsidRPr="00C11C70" w:rsidTr="00C11C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05087B" w:rsidP="00C11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торым обеспечена возможность пользоваться широк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полосным Интернетом (не менее 2 Мб/с), в общей чи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B" w:rsidRPr="00C11C70" w:rsidRDefault="00F3267D" w:rsidP="00C11C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087B" w:rsidRPr="00C11C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5087B" w:rsidRPr="00C11C70" w:rsidRDefault="0005087B" w:rsidP="00C11C70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</w:p>
    <w:p w:rsidR="0005087B" w:rsidRPr="00C11C70" w:rsidRDefault="0005087B" w:rsidP="00C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C70" w:rsidRPr="00C11C70" w:rsidRDefault="00C11C70" w:rsidP="00C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1C70" w:rsidRPr="00C11C70" w:rsidSect="00C11C70">
      <w:footerReference w:type="even" r:id="rId9"/>
      <w:footerReference w:type="default" r:id="rId10"/>
      <w:pgSz w:w="11906" w:h="16838"/>
      <w:pgMar w:top="567" w:right="567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9CF" w:rsidRDefault="008C69CF" w:rsidP="003D1DE5">
      <w:pPr>
        <w:spacing w:after="0" w:line="240" w:lineRule="auto"/>
      </w:pPr>
      <w:r>
        <w:separator/>
      </w:r>
    </w:p>
  </w:endnote>
  <w:endnote w:type="continuationSeparator" w:id="1">
    <w:p w:rsidR="008C69CF" w:rsidRDefault="008C69CF" w:rsidP="003D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EA6" w:rsidRDefault="009A7A12" w:rsidP="00C11C7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43EA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3EA6">
      <w:rPr>
        <w:rStyle w:val="a6"/>
        <w:noProof/>
      </w:rPr>
      <w:t>3</w:t>
    </w:r>
    <w:r>
      <w:rPr>
        <w:rStyle w:val="a6"/>
      </w:rPr>
      <w:fldChar w:fldCharType="end"/>
    </w:r>
  </w:p>
  <w:p w:rsidR="00943EA6" w:rsidRDefault="00943EA6" w:rsidP="00C11C7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EA6" w:rsidRDefault="009A7A12" w:rsidP="00C11C7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43EA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4559">
      <w:rPr>
        <w:rStyle w:val="a6"/>
        <w:noProof/>
      </w:rPr>
      <w:t>2</w:t>
    </w:r>
    <w:r>
      <w:rPr>
        <w:rStyle w:val="a6"/>
      </w:rPr>
      <w:fldChar w:fldCharType="end"/>
    </w:r>
  </w:p>
  <w:p w:rsidR="00943EA6" w:rsidRDefault="00943EA6" w:rsidP="00C11C7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9CF" w:rsidRDefault="008C69CF" w:rsidP="003D1DE5">
      <w:pPr>
        <w:spacing w:after="0" w:line="240" w:lineRule="auto"/>
      </w:pPr>
      <w:r>
        <w:separator/>
      </w:r>
    </w:p>
  </w:footnote>
  <w:footnote w:type="continuationSeparator" w:id="1">
    <w:p w:rsidR="008C69CF" w:rsidRDefault="008C69CF" w:rsidP="003D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3592F"/>
    <w:multiLevelType w:val="hybridMultilevel"/>
    <w:tmpl w:val="62A60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12C42"/>
    <w:multiLevelType w:val="multilevel"/>
    <w:tmpl w:val="2FEC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21A5D"/>
    <w:multiLevelType w:val="hybridMultilevel"/>
    <w:tmpl w:val="4872C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C14564"/>
    <w:multiLevelType w:val="hybridMultilevel"/>
    <w:tmpl w:val="AE821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001054"/>
    <w:multiLevelType w:val="hybridMultilevel"/>
    <w:tmpl w:val="74EAAFEE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3079C8"/>
    <w:multiLevelType w:val="hybridMultilevel"/>
    <w:tmpl w:val="91D04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ED07B7"/>
    <w:multiLevelType w:val="multilevel"/>
    <w:tmpl w:val="45428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087B"/>
    <w:rsid w:val="00010C8E"/>
    <w:rsid w:val="00022760"/>
    <w:rsid w:val="0003176B"/>
    <w:rsid w:val="0004054E"/>
    <w:rsid w:val="00044534"/>
    <w:rsid w:val="0004623B"/>
    <w:rsid w:val="0005087B"/>
    <w:rsid w:val="000656E7"/>
    <w:rsid w:val="000D4C32"/>
    <w:rsid w:val="000E5C5D"/>
    <w:rsid w:val="000F243C"/>
    <w:rsid w:val="00102A71"/>
    <w:rsid w:val="00130018"/>
    <w:rsid w:val="001B256F"/>
    <w:rsid w:val="001E5CF5"/>
    <w:rsid w:val="001F3927"/>
    <w:rsid w:val="001F5C73"/>
    <w:rsid w:val="002234EB"/>
    <w:rsid w:val="00233E6F"/>
    <w:rsid w:val="00292881"/>
    <w:rsid w:val="002B3538"/>
    <w:rsid w:val="002C1AA4"/>
    <w:rsid w:val="002C653C"/>
    <w:rsid w:val="002E11C3"/>
    <w:rsid w:val="002E47A0"/>
    <w:rsid w:val="003266BC"/>
    <w:rsid w:val="00345305"/>
    <w:rsid w:val="00383B62"/>
    <w:rsid w:val="003B690A"/>
    <w:rsid w:val="003D1DE5"/>
    <w:rsid w:val="003F1E44"/>
    <w:rsid w:val="00402C8F"/>
    <w:rsid w:val="004675DC"/>
    <w:rsid w:val="00475420"/>
    <w:rsid w:val="004940DE"/>
    <w:rsid w:val="004C6379"/>
    <w:rsid w:val="004D0DD0"/>
    <w:rsid w:val="004E50E6"/>
    <w:rsid w:val="00502D35"/>
    <w:rsid w:val="00511435"/>
    <w:rsid w:val="005432A0"/>
    <w:rsid w:val="00556784"/>
    <w:rsid w:val="00557A05"/>
    <w:rsid w:val="005B4DC2"/>
    <w:rsid w:val="005C5DED"/>
    <w:rsid w:val="00617494"/>
    <w:rsid w:val="00631B73"/>
    <w:rsid w:val="006455E7"/>
    <w:rsid w:val="006A67C8"/>
    <w:rsid w:val="006F27BD"/>
    <w:rsid w:val="00755A16"/>
    <w:rsid w:val="0078159A"/>
    <w:rsid w:val="00794DA9"/>
    <w:rsid w:val="007C70C2"/>
    <w:rsid w:val="007E0CC8"/>
    <w:rsid w:val="007E3ED8"/>
    <w:rsid w:val="00813277"/>
    <w:rsid w:val="00830FB1"/>
    <w:rsid w:val="008421A3"/>
    <w:rsid w:val="00850E73"/>
    <w:rsid w:val="0085178C"/>
    <w:rsid w:val="00872496"/>
    <w:rsid w:val="00875F19"/>
    <w:rsid w:val="008C18BF"/>
    <w:rsid w:val="008C69CF"/>
    <w:rsid w:val="008F7587"/>
    <w:rsid w:val="00905D4B"/>
    <w:rsid w:val="00935D73"/>
    <w:rsid w:val="00943EA6"/>
    <w:rsid w:val="00963213"/>
    <w:rsid w:val="009A7A12"/>
    <w:rsid w:val="009E2496"/>
    <w:rsid w:val="00A16B8C"/>
    <w:rsid w:val="00A170CE"/>
    <w:rsid w:val="00A37C5E"/>
    <w:rsid w:val="00A715B2"/>
    <w:rsid w:val="00B343C9"/>
    <w:rsid w:val="00B47072"/>
    <w:rsid w:val="00B709BF"/>
    <w:rsid w:val="00B86714"/>
    <w:rsid w:val="00C04FFE"/>
    <w:rsid w:val="00C11C70"/>
    <w:rsid w:val="00C626E2"/>
    <w:rsid w:val="00C768C1"/>
    <w:rsid w:val="00CD2BF1"/>
    <w:rsid w:val="00CD6586"/>
    <w:rsid w:val="00CD7FD1"/>
    <w:rsid w:val="00D013F3"/>
    <w:rsid w:val="00D10671"/>
    <w:rsid w:val="00D1744A"/>
    <w:rsid w:val="00D22D04"/>
    <w:rsid w:val="00DA419F"/>
    <w:rsid w:val="00DB7F7F"/>
    <w:rsid w:val="00E24559"/>
    <w:rsid w:val="00E67620"/>
    <w:rsid w:val="00E90BC2"/>
    <w:rsid w:val="00EB4A62"/>
    <w:rsid w:val="00EC0816"/>
    <w:rsid w:val="00F02BF9"/>
    <w:rsid w:val="00F3267D"/>
    <w:rsid w:val="00F41B42"/>
    <w:rsid w:val="00F46855"/>
    <w:rsid w:val="00F57C6D"/>
    <w:rsid w:val="00F63B22"/>
    <w:rsid w:val="00F63BB8"/>
    <w:rsid w:val="00F72165"/>
    <w:rsid w:val="00FA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E5"/>
  </w:style>
  <w:style w:type="paragraph" w:styleId="1">
    <w:name w:val="heading 1"/>
    <w:basedOn w:val="a"/>
    <w:next w:val="a"/>
    <w:link w:val="10"/>
    <w:uiPriority w:val="9"/>
    <w:qFormat/>
    <w:rsid w:val="0055678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0C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0508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05087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5087B"/>
  </w:style>
  <w:style w:type="paragraph" w:customStyle="1" w:styleId="ConsPlusNormal">
    <w:name w:val="ConsPlusNormal"/>
    <w:rsid w:val="00050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(2)_"/>
    <w:basedOn w:val="a0"/>
    <w:link w:val="210"/>
    <w:locked/>
    <w:rsid w:val="00C11C70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11C70"/>
    <w:pPr>
      <w:shd w:val="clear" w:color="auto" w:fill="FFFFFF"/>
      <w:spacing w:after="0" w:line="322" w:lineRule="exact"/>
      <w:jc w:val="center"/>
    </w:pPr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11"/>
    <w:rsid w:val="00C11C70"/>
    <w:rPr>
      <w:sz w:val="27"/>
      <w:szCs w:val="27"/>
      <w:shd w:val="clear" w:color="auto" w:fill="FFFFFF"/>
    </w:rPr>
  </w:style>
  <w:style w:type="paragraph" w:customStyle="1" w:styleId="211">
    <w:name w:val="Заголовок №21"/>
    <w:basedOn w:val="a"/>
    <w:link w:val="22"/>
    <w:rsid w:val="00C11C70"/>
    <w:pPr>
      <w:shd w:val="clear" w:color="auto" w:fill="FFFFFF"/>
      <w:spacing w:after="420" w:line="0" w:lineRule="atLeast"/>
      <w:ind w:hanging="2000"/>
      <w:jc w:val="center"/>
      <w:outlineLvl w:val="1"/>
    </w:pPr>
    <w:rPr>
      <w:sz w:val="27"/>
      <w:szCs w:val="27"/>
    </w:rPr>
  </w:style>
  <w:style w:type="character" w:customStyle="1" w:styleId="a7">
    <w:name w:val="Основной текст_"/>
    <w:basedOn w:val="a0"/>
    <w:link w:val="18"/>
    <w:rsid w:val="00C11C70"/>
    <w:rPr>
      <w:sz w:val="27"/>
      <w:szCs w:val="27"/>
      <w:shd w:val="clear" w:color="auto" w:fill="FFFFFF"/>
    </w:rPr>
  </w:style>
  <w:style w:type="paragraph" w:customStyle="1" w:styleId="18">
    <w:name w:val="Основной текст18"/>
    <w:basedOn w:val="a"/>
    <w:link w:val="a7"/>
    <w:rsid w:val="00C11C70"/>
    <w:pPr>
      <w:shd w:val="clear" w:color="auto" w:fill="FFFFFF"/>
      <w:spacing w:before="420" w:after="240" w:line="322" w:lineRule="exact"/>
      <w:ind w:hanging="1980"/>
      <w:jc w:val="both"/>
    </w:pPr>
    <w:rPr>
      <w:sz w:val="27"/>
      <w:szCs w:val="27"/>
    </w:rPr>
  </w:style>
  <w:style w:type="paragraph" w:styleId="a8">
    <w:name w:val="List Paragraph"/>
    <w:basedOn w:val="a"/>
    <w:uiPriority w:val="34"/>
    <w:qFormat/>
    <w:rsid w:val="00C11C7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Strong"/>
    <w:basedOn w:val="a0"/>
    <w:uiPriority w:val="22"/>
    <w:qFormat/>
    <w:rsid w:val="00C11C70"/>
    <w:rPr>
      <w:b/>
      <w:bCs/>
    </w:rPr>
  </w:style>
  <w:style w:type="paragraph" w:customStyle="1" w:styleId="ConsPlusNonformat">
    <w:name w:val="ConsPlusNonformat"/>
    <w:rsid w:val="002234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2234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34EB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67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a">
    <w:name w:val="Table Grid"/>
    <w:basedOn w:val="a1"/>
    <w:uiPriority w:val="59"/>
    <w:rsid w:val="002E1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0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E2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4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8CB0C-7079-4938-8D67-2719FC28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2611</TotalTime>
  <Pages>1</Pages>
  <Words>4184</Words>
  <Characters>23852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ADXH</dc:creator>
  <cp:keywords/>
  <dc:description/>
  <cp:lastModifiedBy>ADXH</cp:lastModifiedBy>
  <cp:revision>28</cp:revision>
  <cp:lastPrinted>2021-04-29T10:32:00Z</cp:lastPrinted>
  <dcterms:created xsi:type="dcterms:W3CDTF">2019-04-03T11:15:00Z</dcterms:created>
  <dcterms:modified xsi:type="dcterms:W3CDTF">2021-04-29T10:33:00Z</dcterms:modified>
</cp:coreProperties>
</file>